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EF" w:rsidRDefault="00C477EF" w:rsidP="00E96305">
      <w:pPr>
        <w:jc w:val="center"/>
        <w:rPr>
          <w:rFonts w:asciiTheme="minorHAnsi" w:hAnsiTheme="minorHAnsi"/>
          <w:b/>
          <w:bCs/>
          <w:sz w:val="24"/>
          <w:szCs w:val="24"/>
          <w:lang w:val="en-GB"/>
        </w:rPr>
      </w:pPr>
    </w:p>
    <w:p w:rsidR="00C477EF" w:rsidRDefault="00C477EF" w:rsidP="00E96305">
      <w:pPr>
        <w:jc w:val="center"/>
        <w:rPr>
          <w:rFonts w:asciiTheme="minorHAnsi" w:hAnsiTheme="minorHAnsi"/>
          <w:b/>
          <w:bCs/>
          <w:sz w:val="24"/>
          <w:szCs w:val="24"/>
          <w:lang w:val="en-GB"/>
        </w:rPr>
      </w:pPr>
    </w:p>
    <w:p w:rsidR="001A7824" w:rsidRDefault="001A7824" w:rsidP="00E96305">
      <w:pPr>
        <w:jc w:val="center"/>
        <w:rPr>
          <w:rFonts w:ascii="Verdana" w:hAnsi="Verdana"/>
          <w:b/>
          <w:bCs/>
          <w:szCs w:val="22"/>
          <w:lang w:val="en-GB"/>
        </w:rPr>
      </w:pPr>
      <w:r>
        <w:rPr>
          <w:rFonts w:ascii="Verdana" w:hAnsi="Verdana"/>
          <w:b/>
          <w:bCs/>
          <w:noProof/>
          <w:szCs w:val="22"/>
          <w:lang w:val="en-US" w:eastAsia="en-US"/>
        </w:rPr>
        <w:drawing>
          <wp:inline distT="0" distB="0" distL="0" distR="0">
            <wp:extent cx="5617126" cy="10972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_logo_slika.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7126" cy="1097280"/>
                    </a:xfrm>
                    <a:prstGeom prst="rect">
                      <a:avLst/>
                    </a:prstGeom>
                  </pic:spPr>
                </pic:pic>
              </a:graphicData>
            </a:graphic>
          </wp:inline>
        </w:drawing>
      </w:r>
    </w:p>
    <w:p w:rsidR="001A7824" w:rsidRDefault="001A7824" w:rsidP="00E96305">
      <w:pPr>
        <w:jc w:val="center"/>
        <w:rPr>
          <w:rFonts w:ascii="Verdana" w:hAnsi="Verdana"/>
          <w:b/>
          <w:bCs/>
          <w:szCs w:val="22"/>
          <w:lang w:val="en-GB"/>
        </w:rPr>
      </w:pPr>
    </w:p>
    <w:p w:rsidR="00E653C9" w:rsidRDefault="00E653C9" w:rsidP="00E96305">
      <w:pPr>
        <w:jc w:val="center"/>
        <w:rPr>
          <w:rFonts w:ascii="Verdana" w:hAnsi="Verdana"/>
          <w:b/>
          <w:bCs/>
          <w:szCs w:val="22"/>
          <w:lang w:val="en-GB"/>
        </w:rPr>
      </w:pPr>
    </w:p>
    <w:p w:rsidR="001A7824" w:rsidRDefault="001A7824" w:rsidP="00E96305">
      <w:pPr>
        <w:jc w:val="center"/>
        <w:rPr>
          <w:rFonts w:ascii="Verdana" w:hAnsi="Verdana"/>
          <w:b/>
          <w:bCs/>
          <w:szCs w:val="22"/>
          <w:lang w:val="en-GB"/>
        </w:rPr>
      </w:pPr>
    </w:p>
    <w:p w:rsidR="00E96305" w:rsidRPr="001B6D68" w:rsidRDefault="001B6D68" w:rsidP="00E96305">
      <w:pPr>
        <w:jc w:val="center"/>
        <w:rPr>
          <w:rFonts w:ascii="Verdana" w:hAnsi="Verdana"/>
          <w:b/>
          <w:bCs/>
          <w:szCs w:val="22"/>
          <w:lang w:val="en-GB"/>
        </w:rPr>
      </w:pPr>
      <w:r w:rsidRPr="001B6D68">
        <w:rPr>
          <w:rFonts w:ascii="Verdana" w:hAnsi="Verdana"/>
          <w:b/>
          <w:bCs/>
          <w:szCs w:val="22"/>
          <w:lang w:val="en-GB"/>
        </w:rPr>
        <w:t>VACANCY NOTICES</w:t>
      </w:r>
    </w:p>
    <w:p w:rsidR="00E96305" w:rsidRPr="00036B37" w:rsidRDefault="00E96305" w:rsidP="00E96305">
      <w:pPr>
        <w:jc w:val="center"/>
        <w:rPr>
          <w:rFonts w:ascii="Verdana" w:hAnsi="Verdana"/>
          <w:b/>
          <w:sz w:val="18"/>
          <w:szCs w:val="18"/>
          <w:lang w:val="en-GB"/>
        </w:rPr>
      </w:pPr>
    </w:p>
    <w:p w:rsidR="00E96305" w:rsidRPr="00036B37" w:rsidRDefault="00E62AB9" w:rsidP="00E62AB9">
      <w:pPr>
        <w:pStyle w:val="Kopfzeile"/>
        <w:tabs>
          <w:tab w:val="clear" w:pos="4536"/>
          <w:tab w:val="clear" w:pos="9072"/>
        </w:tabs>
        <w:rPr>
          <w:rFonts w:ascii="Verdana" w:hAnsi="Verdana"/>
          <w:b/>
          <w:sz w:val="18"/>
          <w:szCs w:val="18"/>
          <w:lang w:val="en-GB"/>
        </w:rPr>
      </w:pPr>
      <w:r w:rsidRPr="00036B37">
        <w:rPr>
          <w:rFonts w:ascii="Verdana" w:hAnsi="Verdana" w:cs="Arial"/>
          <w:b/>
          <w:sz w:val="18"/>
          <w:szCs w:val="18"/>
          <w:lang w:val="en-GB"/>
        </w:rPr>
        <w:t>World University Service – Austrian Committee (WUS Austria)</w:t>
      </w:r>
      <w:r w:rsidRPr="00036B37">
        <w:rPr>
          <w:rFonts w:ascii="Verdana" w:hAnsi="Verdana" w:cs="Arial"/>
          <w:sz w:val="18"/>
          <w:szCs w:val="18"/>
          <w:lang w:val="en-GB"/>
        </w:rPr>
        <w:t xml:space="preserve">, as lead of a consortium consisting of WUS Austria, </w:t>
      </w:r>
      <w:proofErr w:type="spellStart"/>
      <w:r w:rsidRPr="00036B37">
        <w:rPr>
          <w:rFonts w:ascii="Verdana" w:hAnsi="Verdana" w:cs="Arial"/>
          <w:b/>
          <w:sz w:val="18"/>
          <w:szCs w:val="18"/>
          <w:lang w:val="en-GB"/>
        </w:rPr>
        <w:t>Zentrum</w:t>
      </w:r>
      <w:proofErr w:type="spellEnd"/>
      <w:r w:rsidRPr="00036B37">
        <w:rPr>
          <w:rFonts w:ascii="Verdana" w:hAnsi="Verdana" w:cs="Arial"/>
          <w:b/>
          <w:sz w:val="18"/>
          <w:szCs w:val="18"/>
          <w:lang w:val="en-GB"/>
        </w:rPr>
        <w:t xml:space="preserve"> </w:t>
      </w:r>
      <w:proofErr w:type="spellStart"/>
      <w:r w:rsidRPr="00036B37">
        <w:rPr>
          <w:rFonts w:ascii="Verdana" w:hAnsi="Verdana" w:cs="Arial"/>
          <w:b/>
          <w:sz w:val="18"/>
          <w:szCs w:val="18"/>
          <w:lang w:val="en-GB"/>
        </w:rPr>
        <w:t>für</w:t>
      </w:r>
      <w:proofErr w:type="spellEnd"/>
      <w:r w:rsidRPr="00036B37">
        <w:rPr>
          <w:rFonts w:ascii="Verdana" w:hAnsi="Verdana" w:cs="Arial"/>
          <w:b/>
          <w:sz w:val="18"/>
          <w:szCs w:val="18"/>
          <w:lang w:val="en-GB"/>
        </w:rPr>
        <w:t xml:space="preserve"> </w:t>
      </w:r>
      <w:proofErr w:type="spellStart"/>
      <w:r w:rsidRPr="00036B37">
        <w:rPr>
          <w:rFonts w:ascii="Verdana" w:hAnsi="Verdana" w:cs="Arial"/>
          <w:b/>
          <w:sz w:val="18"/>
          <w:szCs w:val="18"/>
          <w:lang w:val="en-GB"/>
        </w:rPr>
        <w:t>Soziale</w:t>
      </w:r>
      <w:proofErr w:type="spellEnd"/>
      <w:r w:rsidRPr="00036B37">
        <w:rPr>
          <w:rFonts w:ascii="Verdana" w:hAnsi="Verdana" w:cs="Arial"/>
          <w:b/>
          <w:sz w:val="18"/>
          <w:szCs w:val="18"/>
          <w:lang w:val="en-GB"/>
        </w:rPr>
        <w:t xml:space="preserve"> Innovation (ZSI) and </w:t>
      </w:r>
      <w:r w:rsidR="0099047B">
        <w:rPr>
          <w:rFonts w:ascii="Verdana" w:hAnsi="Verdana" w:cs="Arial"/>
          <w:b/>
          <w:sz w:val="18"/>
          <w:szCs w:val="18"/>
          <w:lang w:val="en-GB"/>
        </w:rPr>
        <w:t>Austrian Exchange Service (</w:t>
      </w:r>
      <w:proofErr w:type="spellStart"/>
      <w:r w:rsidRPr="00036B37">
        <w:rPr>
          <w:rFonts w:ascii="Verdana" w:hAnsi="Verdana" w:cs="Arial"/>
          <w:b/>
          <w:sz w:val="18"/>
          <w:szCs w:val="18"/>
          <w:lang w:val="en-GB"/>
        </w:rPr>
        <w:t>OeAD</w:t>
      </w:r>
      <w:proofErr w:type="spellEnd"/>
      <w:r w:rsidR="0099047B">
        <w:rPr>
          <w:rFonts w:ascii="Verdana" w:hAnsi="Verdana" w:cs="Arial"/>
          <w:b/>
          <w:sz w:val="18"/>
          <w:szCs w:val="18"/>
          <w:lang w:val="en-GB"/>
        </w:rPr>
        <w:t>)</w:t>
      </w:r>
      <w:r w:rsidRPr="00036B37">
        <w:rPr>
          <w:rFonts w:ascii="Verdana" w:hAnsi="Verdana" w:cs="Arial"/>
          <w:b/>
          <w:sz w:val="18"/>
          <w:szCs w:val="18"/>
          <w:lang w:val="en-GB"/>
        </w:rPr>
        <w:t xml:space="preserve"> </w:t>
      </w:r>
      <w:r w:rsidRPr="00036B37">
        <w:rPr>
          <w:rFonts w:ascii="Verdana" w:hAnsi="Verdana"/>
          <w:sz w:val="18"/>
          <w:szCs w:val="18"/>
          <w:lang w:val="en-GB"/>
        </w:rPr>
        <w:t xml:space="preserve">is looking for </w:t>
      </w:r>
      <w:r w:rsidR="00D32A13" w:rsidRPr="003B6D7D">
        <w:rPr>
          <w:rFonts w:ascii="Verdana" w:hAnsi="Verdana"/>
          <w:b/>
          <w:bCs/>
          <w:sz w:val="18"/>
          <w:szCs w:val="18"/>
          <w:lang w:val="en-GB"/>
        </w:rPr>
        <w:t>Thematic Coordinators</w:t>
      </w:r>
      <w:r w:rsidR="00D32A13" w:rsidRPr="00036B37">
        <w:rPr>
          <w:rFonts w:ascii="Verdana" w:hAnsi="Verdana"/>
          <w:sz w:val="18"/>
          <w:szCs w:val="18"/>
          <w:lang w:val="en-GB"/>
        </w:rPr>
        <w:t xml:space="preserve"> (2 positions) </w:t>
      </w:r>
      <w:r w:rsidR="00F619B0" w:rsidRPr="00036B37">
        <w:rPr>
          <w:rFonts w:ascii="Verdana" w:hAnsi="Verdana"/>
          <w:sz w:val="18"/>
          <w:szCs w:val="18"/>
          <w:lang w:val="en-GB"/>
        </w:rPr>
        <w:t xml:space="preserve">and a </w:t>
      </w:r>
      <w:r w:rsidR="00D32A13" w:rsidRPr="003B6D7D">
        <w:rPr>
          <w:rFonts w:ascii="Verdana" w:hAnsi="Verdana" w:cstheme="minorHAnsi"/>
          <w:b/>
          <w:sz w:val="18"/>
          <w:szCs w:val="18"/>
          <w:lang w:val="en-GB"/>
        </w:rPr>
        <w:t xml:space="preserve">Junior Project Assistant </w:t>
      </w:r>
      <w:r w:rsidR="0099047B" w:rsidRPr="0099047B">
        <w:rPr>
          <w:rFonts w:ascii="Verdana" w:hAnsi="Verdana" w:cstheme="minorHAnsi"/>
          <w:sz w:val="18"/>
          <w:szCs w:val="18"/>
          <w:lang w:val="en-GB"/>
        </w:rPr>
        <w:t>in</w:t>
      </w:r>
      <w:r w:rsidR="0099047B">
        <w:rPr>
          <w:rFonts w:ascii="Verdana" w:hAnsi="Verdana" w:cstheme="minorHAnsi"/>
          <w:b/>
          <w:sz w:val="18"/>
          <w:szCs w:val="18"/>
          <w:lang w:val="en-GB"/>
        </w:rPr>
        <w:t xml:space="preserve"> </w:t>
      </w:r>
      <w:r w:rsidR="0099047B" w:rsidRPr="00036B37">
        <w:rPr>
          <w:rFonts w:ascii="Verdana" w:hAnsi="Verdana"/>
          <w:sz w:val="18"/>
          <w:szCs w:val="18"/>
          <w:lang w:val="en-GB"/>
        </w:rPr>
        <w:t>a project in the field of Higher Education, Research</w:t>
      </w:r>
      <w:r w:rsidR="00C225C3">
        <w:rPr>
          <w:rFonts w:ascii="Verdana" w:hAnsi="Verdana"/>
          <w:sz w:val="18"/>
          <w:szCs w:val="18"/>
          <w:lang w:val="en-GB"/>
        </w:rPr>
        <w:t xml:space="preserve"> and I</w:t>
      </w:r>
      <w:r w:rsidR="0099047B" w:rsidRPr="00036B37">
        <w:rPr>
          <w:rFonts w:ascii="Verdana" w:hAnsi="Verdana"/>
          <w:sz w:val="18"/>
          <w:szCs w:val="18"/>
          <w:lang w:val="en-GB"/>
        </w:rPr>
        <w:t>nnovation</w:t>
      </w:r>
      <w:r w:rsidR="0099047B">
        <w:rPr>
          <w:rFonts w:ascii="Verdana" w:hAnsi="Verdana"/>
          <w:sz w:val="18"/>
          <w:szCs w:val="18"/>
          <w:lang w:val="en-GB"/>
        </w:rPr>
        <w:t>.</w:t>
      </w:r>
    </w:p>
    <w:p w:rsidR="00DF22D1" w:rsidRDefault="00DF22D1" w:rsidP="00E96305">
      <w:pPr>
        <w:jc w:val="center"/>
        <w:rPr>
          <w:rFonts w:ascii="Verdana" w:hAnsi="Verdana"/>
          <w:b/>
          <w:sz w:val="18"/>
          <w:szCs w:val="18"/>
          <w:lang w:val="en-GB"/>
        </w:rPr>
      </w:pPr>
    </w:p>
    <w:p w:rsidR="00E653C9" w:rsidRPr="001B6D68" w:rsidRDefault="00E653C9" w:rsidP="00E96305">
      <w:pPr>
        <w:jc w:val="center"/>
        <w:rPr>
          <w:rFonts w:ascii="Verdana" w:hAnsi="Verdana"/>
          <w:b/>
          <w:sz w:val="18"/>
          <w:szCs w:val="18"/>
          <w:lang w:val="en-GB"/>
        </w:rPr>
      </w:pPr>
    </w:p>
    <w:p w:rsidR="00C46214" w:rsidRPr="001B6D68" w:rsidRDefault="00C46214" w:rsidP="00E96305">
      <w:pPr>
        <w:jc w:val="center"/>
        <w:rPr>
          <w:rFonts w:ascii="Verdana" w:hAnsi="Verdana"/>
          <w:sz w:val="18"/>
          <w:szCs w:val="18"/>
          <w:lang w:val="en-GB"/>
        </w:rPr>
      </w:pPr>
    </w:p>
    <w:p w:rsidR="00B33ADF" w:rsidRPr="00B33ADF" w:rsidRDefault="00B33ADF" w:rsidP="00B33ADF">
      <w:pPr>
        <w:jc w:val="center"/>
        <w:rPr>
          <w:rFonts w:ascii="Verdana" w:hAnsi="Verdana"/>
          <w:b/>
          <w:szCs w:val="22"/>
          <w:lang w:val="en-GB"/>
        </w:rPr>
      </w:pPr>
      <w:bookmarkStart w:id="0" w:name="_Hlk40106779"/>
      <w:r w:rsidRPr="00B33ADF">
        <w:rPr>
          <w:rFonts w:ascii="Verdana" w:hAnsi="Verdana"/>
          <w:b/>
          <w:szCs w:val="22"/>
          <w:lang w:val="en-GB"/>
        </w:rPr>
        <w:t xml:space="preserve">Thematic coordinator for Higher Education (HE) </w:t>
      </w:r>
    </w:p>
    <w:p w:rsidR="00E653C9" w:rsidRPr="001B6D68" w:rsidRDefault="00B33ADF" w:rsidP="00F619B0">
      <w:pPr>
        <w:jc w:val="center"/>
        <w:rPr>
          <w:rFonts w:ascii="Verdana" w:hAnsi="Verdana"/>
          <w:b/>
          <w:szCs w:val="22"/>
          <w:u w:val="single"/>
          <w:lang w:val="en-GB"/>
        </w:rPr>
      </w:pPr>
      <w:r w:rsidRPr="00B33ADF">
        <w:rPr>
          <w:rFonts w:ascii="Verdana" w:hAnsi="Verdana"/>
          <w:b/>
          <w:szCs w:val="22"/>
          <w:lang w:val="en-GB"/>
        </w:rPr>
        <w:t>(full time)</w:t>
      </w:r>
      <w:r>
        <w:rPr>
          <w:rFonts w:ascii="Verdana" w:hAnsi="Verdana"/>
          <w:b/>
          <w:szCs w:val="22"/>
          <w:lang w:val="en-GB"/>
        </w:rPr>
        <w:t xml:space="preserve"> </w:t>
      </w:r>
    </w:p>
    <w:p w:rsidR="00F619B0" w:rsidRPr="001B6D68" w:rsidRDefault="00F619B0" w:rsidP="00E96305">
      <w:pPr>
        <w:jc w:val="center"/>
        <w:rPr>
          <w:rFonts w:ascii="Verdana" w:hAnsi="Verdana"/>
          <w:sz w:val="18"/>
          <w:szCs w:val="18"/>
          <w:lang w:val="en-GB"/>
        </w:rPr>
      </w:pPr>
    </w:p>
    <w:p w:rsidR="00E96305" w:rsidRPr="001B6D68" w:rsidRDefault="00DF22D1" w:rsidP="00E96305">
      <w:pPr>
        <w:rPr>
          <w:rFonts w:ascii="Verdana" w:hAnsi="Verdana"/>
          <w:sz w:val="18"/>
          <w:szCs w:val="18"/>
          <w:lang w:val="en-GB"/>
        </w:rPr>
      </w:pPr>
      <w:r w:rsidRPr="001B6D68">
        <w:rPr>
          <w:rFonts w:ascii="Verdana" w:hAnsi="Verdana"/>
          <w:b/>
          <w:bCs/>
          <w:sz w:val="18"/>
          <w:szCs w:val="18"/>
          <w:lang w:val="en-GB"/>
        </w:rPr>
        <w:t>P</w:t>
      </w:r>
      <w:r w:rsidR="00E96305" w:rsidRPr="001B6D68">
        <w:rPr>
          <w:rFonts w:ascii="Verdana" w:hAnsi="Verdana"/>
          <w:b/>
          <w:bCs/>
          <w:sz w:val="18"/>
          <w:szCs w:val="18"/>
          <w:lang w:val="en-GB"/>
        </w:rPr>
        <w:t>lace of Employment:</w:t>
      </w:r>
      <w:r w:rsidR="001B6D68" w:rsidRPr="001B6D68">
        <w:rPr>
          <w:rFonts w:ascii="Verdana" w:hAnsi="Verdana"/>
          <w:sz w:val="18"/>
          <w:szCs w:val="18"/>
          <w:lang w:val="en-GB"/>
        </w:rPr>
        <w:t xml:space="preserve"> Pristina</w:t>
      </w:r>
    </w:p>
    <w:p w:rsidR="00E96305" w:rsidRPr="001B6D68" w:rsidRDefault="00E96305" w:rsidP="00E96305">
      <w:pPr>
        <w:rPr>
          <w:rFonts w:ascii="Verdana" w:hAnsi="Verdana"/>
          <w:sz w:val="18"/>
          <w:szCs w:val="18"/>
          <w:lang w:val="en-GB"/>
        </w:rPr>
      </w:pPr>
      <w:r w:rsidRPr="001B6D68">
        <w:rPr>
          <w:rFonts w:ascii="Verdana" w:hAnsi="Verdana"/>
          <w:b/>
          <w:bCs/>
          <w:sz w:val="18"/>
          <w:szCs w:val="18"/>
          <w:lang w:val="en-GB"/>
        </w:rPr>
        <w:t>Sector:</w:t>
      </w:r>
      <w:r w:rsidRPr="001B6D68">
        <w:rPr>
          <w:rFonts w:ascii="Verdana" w:hAnsi="Verdana"/>
          <w:sz w:val="18"/>
          <w:szCs w:val="18"/>
          <w:lang w:val="en-GB"/>
        </w:rPr>
        <w:t xml:space="preserve"> </w:t>
      </w:r>
      <w:r w:rsidR="00B33ADF">
        <w:rPr>
          <w:rFonts w:ascii="Verdana" w:hAnsi="Verdana"/>
          <w:sz w:val="18"/>
          <w:szCs w:val="18"/>
          <w:lang w:val="en-GB"/>
        </w:rPr>
        <w:t>Higher education</w:t>
      </w:r>
      <w:r w:rsidR="00B33ADF" w:rsidRPr="001B6D68">
        <w:rPr>
          <w:rFonts w:ascii="Verdana" w:hAnsi="Verdana"/>
          <w:sz w:val="18"/>
          <w:szCs w:val="18"/>
          <w:lang w:val="en-GB"/>
        </w:rPr>
        <w:t xml:space="preserve"> </w:t>
      </w:r>
    </w:p>
    <w:p w:rsidR="001B6D68" w:rsidRPr="00036B37" w:rsidRDefault="001B6D68" w:rsidP="001B6D68">
      <w:pPr>
        <w:rPr>
          <w:rFonts w:ascii="Verdana" w:hAnsi="Verdana"/>
          <w:b/>
          <w:bCs/>
          <w:sz w:val="18"/>
          <w:szCs w:val="18"/>
          <w:lang w:val="en-GB"/>
        </w:rPr>
      </w:pPr>
      <w:r w:rsidRPr="00036B37">
        <w:rPr>
          <w:rFonts w:ascii="Verdana" w:hAnsi="Verdana"/>
          <w:b/>
          <w:bCs/>
          <w:sz w:val="18"/>
          <w:szCs w:val="18"/>
          <w:lang w:val="en-GB"/>
        </w:rPr>
        <w:t xml:space="preserve">Start of the Employment: </w:t>
      </w:r>
      <w:r w:rsidR="00F5189C" w:rsidRPr="003B6D7D">
        <w:rPr>
          <w:rFonts w:ascii="Verdana" w:hAnsi="Verdana"/>
          <w:sz w:val="18"/>
          <w:szCs w:val="18"/>
          <w:lang w:val="en-GB"/>
        </w:rPr>
        <w:t>asap</w:t>
      </w:r>
    </w:p>
    <w:p w:rsidR="001B6D68" w:rsidRPr="003B6D7D" w:rsidRDefault="001B6D68" w:rsidP="001B6D68">
      <w:pPr>
        <w:rPr>
          <w:rFonts w:ascii="Verdana" w:hAnsi="Verdana"/>
          <w:bCs/>
          <w:sz w:val="18"/>
          <w:szCs w:val="18"/>
          <w:lang w:val="en-GB"/>
        </w:rPr>
      </w:pPr>
      <w:r w:rsidRPr="00036B37">
        <w:rPr>
          <w:rFonts w:ascii="Verdana" w:hAnsi="Verdana"/>
          <w:b/>
          <w:bCs/>
          <w:sz w:val="18"/>
          <w:szCs w:val="18"/>
          <w:lang w:val="en-GB"/>
        </w:rPr>
        <w:t>Duration of the Employment:</w:t>
      </w:r>
      <w:r w:rsidRPr="00036B37">
        <w:rPr>
          <w:rFonts w:ascii="Verdana" w:hAnsi="Verdana"/>
          <w:sz w:val="18"/>
          <w:szCs w:val="18"/>
          <w:lang w:val="en-GB"/>
        </w:rPr>
        <w:t xml:space="preserve"> 3</w:t>
      </w:r>
      <w:r w:rsidR="00036B37" w:rsidRPr="00036B37">
        <w:rPr>
          <w:rFonts w:ascii="Verdana" w:hAnsi="Verdana"/>
          <w:sz w:val="18"/>
          <w:szCs w:val="18"/>
          <w:lang w:val="en-GB"/>
        </w:rPr>
        <w:t>3</w:t>
      </w:r>
      <w:r w:rsidRPr="00036B37">
        <w:rPr>
          <w:rFonts w:ascii="Verdana" w:hAnsi="Verdana"/>
          <w:sz w:val="18"/>
          <w:szCs w:val="18"/>
          <w:lang w:val="en-GB"/>
        </w:rPr>
        <w:t xml:space="preserve"> months</w:t>
      </w:r>
      <w:r w:rsidR="00036B37" w:rsidRPr="00036B37">
        <w:rPr>
          <w:rFonts w:ascii="Verdana" w:hAnsi="Verdana"/>
          <w:sz w:val="18"/>
          <w:szCs w:val="18"/>
          <w:lang w:val="en-GB"/>
        </w:rPr>
        <w:t xml:space="preserve"> </w:t>
      </w:r>
      <w:r w:rsidR="00036B37" w:rsidRPr="003B6D7D">
        <w:rPr>
          <w:rFonts w:ascii="Verdana" w:hAnsi="Verdana"/>
          <w:bCs/>
          <w:sz w:val="18"/>
          <w:szCs w:val="18"/>
          <w:lang w:val="en-GB"/>
        </w:rPr>
        <w:t>(</w:t>
      </w:r>
      <w:r w:rsidR="00CA2F45" w:rsidRPr="00CA2F45">
        <w:rPr>
          <w:rFonts w:ascii="Verdana" w:hAnsi="Verdana"/>
          <w:bCs/>
          <w:sz w:val="18"/>
          <w:szCs w:val="18"/>
          <w:lang w:val="en-GB"/>
        </w:rPr>
        <w:t>3-month</w:t>
      </w:r>
      <w:r w:rsidR="00036B37" w:rsidRPr="003B6D7D">
        <w:rPr>
          <w:rFonts w:ascii="Verdana" w:hAnsi="Verdana"/>
          <w:bCs/>
          <w:sz w:val="18"/>
          <w:szCs w:val="18"/>
          <w:lang w:val="en-GB"/>
        </w:rPr>
        <w:t xml:space="preserve"> probation period)</w:t>
      </w:r>
    </w:p>
    <w:p w:rsidR="00036B37" w:rsidRPr="00036B37" w:rsidRDefault="00036B37" w:rsidP="001B6D68">
      <w:pPr>
        <w:rPr>
          <w:rFonts w:ascii="Verdana" w:hAnsi="Verdana"/>
          <w:sz w:val="18"/>
          <w:szCs w:val="18"/>
          <w:lang w:val="en-GB"/>
        </w:rPr>
      </w:pPr>
      <w:r w:rsidRPr="003B6D7D">
        <w:rPr>
          <w:rFonts w:ascii="Verdana" w:hAnsi="Verdana"/>
          <w:b/>
          <w:sz w:val="18"/>
          <w:szCs w:val="18"/>
          <w:lang w:val="en-GB"/>
        </w:rPr>
        <w:t>Monthly gross salary</w:t>
      </w:r>
      <w:r w:rsidRPr="003B6D7D">
        <w:rPr>
          <w:rFonts w:ascii="Verdana" w:hAnsi="Verdana"/>
          <w:sz w:val="18"/>
          <w:szCs w:val="18"/>
          <w:lang w:val="en-GB"/>
        </w:rPr>
        <w:t>: € 1.600</w:t>
      </w:r>
    </w:p>
    <w:p w:rsidR="00E96305" w:rsidRPr="001B6D68" w:rsidRDefault="00E96305" w:rsidP="00E96305">
      <w:pPr>
        <w:rPr>
          <w:rFonts w:ascii="Verdana" w:hAnsi="Verdana"/>
          <w:bCs/>
          <w:sz w:val="18"/>
          <w:szCs w:val="18"/>
          <w:lang w:val="en-GB"/>
        </w:rPr>
      </w:pPr>
      <w:r w:rsidRPr="001B6D68">
        <w:rPr>
          <w:rFonts w:ascii="Verdana" w:hAnsi="Verdana"/>
          <w:b/>
          <w:bCs/>
          <w:sz w:val="18"/>
          <w:szCs w:val="18"/>
          <w:lang w:val="en-GB"/>
        </w:rPr>
        <w:t>Deadline for Applications:</w:t>
      </w:r>
      <w:r w:rsidR="00685158" w:rsidRPr="001B6D68">
        <w:rPr>
          <w:rFonts w:ascii="Verdana" w:hAnsi="Verdana"/>
          <w:bCs/>
          <w:sz w:val="18"/>
          <w:szCs w:val="18"/>
          <w:lang w:val="en-GB"/>
        </w:rPr>
        <w:t xml:space="preserve"> </w:t>
      </w:r>
      <w:r w:rsidRPr="001B6D68">
        <w:rPr>
          <w:rFonts w:ascii="Verdana" w:hAnsi="Verdana"/>
          <w:bCs/>
          <w:sz w:val="18"/>
          <w:szCs w:val="18"/>
          <w:lang w:val="en-GB"/>
        </w:rPr>
        <w:t xml:space="preserve"> </w:t>
      </w:r>
      <w:r w:rsidR="008B0767">
        <w:rPr>
          <w:rFonts w:ascii="Verdana" w:hAnsi="Verdana"/>
          <w:bCs/>
          <w:sz w:val="18"/>
          <w:szCs w:val="18"/>
          <w:lang w:val="en-GB"/>
        </w:rPr>
        <w:t xml:space="preserve">1 July </w:t>
      </w:r>
      <w:r w:rsidRPr="001B6D68">
        <w:rPr>
          <w:rFonts w:ascii="Verdana" w:hAnsi="Verdana"/>
          <w:bCs/>
          <w:sz w:val="18"/>
          <w:szCs w:val="18"/>
          <w:lang w:val="en-GB"/>
        </w:rPr>
        <w:t>20</w:t>
      </w:r>
      <w:r w:rsidR="00B33ADF">
        <w:rPr>
          <w:rFonts w:ascii="Verdana" w:hAnsi="Verdana"/>
          <w:bCs/>
          <w:sz w:val="18"/>
          <w:szCs w:val="18"/>
          <w:lang w:val="en-GB"/>
        </w:rPr>
        <w:t>20</w:t>
      </w:r>
    </w:p>
    <w:p w:rsidR="001B6D68" w:rsidRPr="001B6D68" w:rsidRDefault="001B6D68" w:rsidP="00E96305">
      <w:pPr>
        <w:rPr>
          <w:rFonts w:ascii="Verdana" w:hAnsi="Verdana"/>
          <w:bCs/>
          <w:sz w:val="18"/>
          <w:szCs w:val="18"/>
          <w:lang w:val="en-GB"/>
        </w:rPr>
      </w:pPr>
    </w:p>
    <w:p w:rsidR="001B6D68" w:rsidRPr="001B6D68" w:rsidRDefault="001B6D68" w:rsidP="001B6D68">
      <w:pPr>
        <w:rPr>
          <w:rFonts w:ascii="Verdana" w:hAnsi="Verdana"/>
          <w:b/>
          <w:sz w:val="18"/>
          <w:szCs w:val="18"/>
          <w:lang w:val="en-GB"/>
        </w:rPr>
      </w:pPr>
      <w:r w:rsidRPr="001B6D68">
        <w:rPr>
          <w:rFonts w:ascii="Verdana" w:hAnsi="Verdana"/>
          <w:b/>
          <w:sz w:val="18"/>
          <w:szCs w:val="18"/>
          <w:lang w:val="en-GB"/>
        </w:rPr>
        <w:t>Requirements:</w:t>
      </w:r>
    </w:p>
    <w:p w:rsidR="001B6D68" w:rsidRPr="001B6D68" w:rsidRDefault="001B6D68" w:rsidP="001B6D68">
      <w:pPr>
        <w:rPr>
          <w:rFonts w:ascii="Verdana" w:hAnsi="Verdana"/>
          <w:b/>
          <w:sz w:val="18"/>
          <w:szCs w:val="18"/>
          <w:lang w:val="en-GB"/>
        </w:rPr>
      </w:pP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University degree in a related field;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Minimum five years of relevant working experience in assistance to and working with the HE sector;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Coordination experience of minimum one project of a comparable scale;</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Minimum five years of relevant working experience in development cooperation projects;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Knowledge of the relevant national institutions and policies (MESTI, university system, quality assurance) is an asset;</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Experience in supporting the drafting process of the baseline assessments, regulations, policies, laws, strategies in the field of higher education, quality assurance, research, innovation and similar;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Experience in moderating and facilitating official events i.e. roundtables, conferences, workshops, etc.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Strong analytical, organisational and administrative skills;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Professional fluency in English and Albanian language; working knowledge of Serbian is an asset;</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Excellent computer literacy;</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Demonstrated ability and willingness to work as a member of a team, with people of different cultural and religious backgrounds, different gender, and diverse political views, while maintaining impartiality and objectivity;</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Flexibility and ability to work under pressure and within limited time frames;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Experience/ competence in gender and diversity management is an asset;</w:t>
      </w:r>
    </w:p>
    <w:p w:rsidR="001B6D68" w:rsidRPr="003B6D7D" w:rsidRDefault="00B33ADF" w:rsidP="003B6D7D">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Valid driving licence is an asset</w:t>
      </w:r>
    </w:p>
    <w:p w:rsidR="001B6D68" w:rsidRPr="001B6D68" w:rsidRDefault="001B6D68" w:rsidP="00E96305">
      <w:pPr>
        <w:rPr>
          <w:rFonts w:ascii="Verdana" w:hAnsi="Verdana"/>
          <w:b/>
          <w:bCs/>
          <w:sz w:val="18"/>
          <w:szCs w:val="18"/>
          <w:lang w:val="en-GB"/>
        </w:rPr>
      </w:pPr>
      <w:r w:rsidRPr="001B6D68">
        <w:rPr>
          <w:rFonts w:ascii="Verdana" w:hAnsi="Verdana"/>
          <w:b/>
          <w:bCs/>
          <w:sz w:val="18"/>
          <w:szCs w:val="18"/>
          <w:lang w:val="en-GB"/>
        </w:rPr>
        <w:t xml:space="preserve"> </w:t>
      </w:r>
    </w:p>
    <w:p w:rsidR="00E96305" w:rsidRDefault="001B6D68" w:rsidP="00E96305">
      <w:pPr>
        <w:tabs>
          <w:tab w:val="left" w:pos="540"/>
        </w:tabs>
        <w:suppressAutoHyphens/>
        <w:spacing w:after="120"/>
        <w:jc w:val="both"/>
        <w:rPr>
          <w:rFonts w:ascii="Verdana" w:hAnsi="Verdana" w:cs="Arial"/>
          <w:b/>
          <w:sz w:val="18"/>
          <w:szCs w:val="18"/>
          <w:lang w:val="en-GB"/>
        </w:rPr>
      </w:pPr>
      <w:r w:rsidRPr="001B6D68">
        <w:rPr>
          <w:rFonts w:ascii="Verdana" w:hAnsi="Verdana" w:cs="Arial"/>
          <w:b/>
          <w:sz w:val="18"/>
          <w:szCs w:val="18"/>
          <w:lang w:val="en-GB"/>
        </w:rPr>
        <w:t>Tasks and Respo</w:t>
      </w:r>
      <w:r>
        <w:rPr>
          <w:rFonts w:ascii="Verdana" w:hAnsi="Verdana" w:cs="Arial"/>
          <w:b/>
          <w:sz w:val="18"/>
          <w:szCs w:val="18"/>
          <w:lang w:val="en-GB"/>
        </w:rPr>
        <w:t>n</w:t>
      </w:r>
      <w:r w:rsidRPr="001B6D68">
        <w:rPr>
          <w:rFonts w:ascii="Verdana" w:hAnsi="Verdana" w:cs="Arial"/>
          <w:b/>
          <w:sz w:val="18"/>
          <w:szCs w:val="18"/>
          <w:lang w:val="en-GB"/>
        </w:rPr>
        <w:t>sibilities:</w:t>
      </w:r>
    </w:p>
    <w:p w:rsidR="00B33ADF" w:rsidRPr="00B33ADF" w:rsidRDefault="00B33ADF" w:rsidP="00B33ADF">
      <w:pPr>
        <w:pStyle w:val="WUS-text"/>
        <w:rPr>
          <w:rFonts w:ascii="Verdana" w:hAnsi="Verdana" w:cs="Arial"/>
          <w:sz w:val="18"/>
          <w:szCs w:val="18"/>
          <w:lang w:val="en-GB"/>
        </w:rPr>
      </w:pPr>
      <w:r w:rsidRPr="00B33ADF">
        <w:rPr>
          <w:rFonts w:ascii="Verdana" w:hAnsi="Verdana" w:cs="Arial"/>
          <w:sz w:val="18"/>
          <w:szCs w:val="18"/>
          <w:lang w:val="en-GB"/>
        </w:rPr>
        <w:t>Under the supervision of the Team Leader</w:t>
      </w:r>
      <w:r w:rsidR="0099047B">
        <w:rPr>
          <w:rFonts w:ascii="Verdana" w:hAnsi="Verdana" w:cs="Arial"/>
          <w:sz w:val="18"/>
          <w:szCs w:val="18"/>
          <w:lang w:val="en-GB"/>
        </w:rPr>
        <w:t>,</w:t>
      </w:r>
      <w:r w:rsidRPr="00B33ADF">
        <w:rPr>
          <w:rFonts w:ascii="Verdana" w:hAnsi="Verdana" w:cs="Arial"/>
          <w:sz w:val="18"/>
          <w:szCs w:val="18"/>
          <w:lang w:val="en-GB"/>
        </w:rPr>
        <w:t xml:space="preserve"> the </w:t>
      </w:r>
      <w:proofErr w:type="gramStart"/>
      <w:r w:rsidRPr="00B33ADF">
        <w:rPr>
          <w:rFonts w:ascii="Verdana" w:hAnsi="Verdana" w:cs="Arial"/>
          <w:sz w:val="18"/>
          <w:szCs w:val="18"/>
          <w:lang w:val="en-GB"/>
        </w:rPr>
        <w:t>Thematic</w:t>
      </w:r>
      <w:proofErr w:type="gramEnd"/>
      <w:r w:rsidRPr="00B33ADF">
        <w:rPr>
          <w:rFonts w:ascii="Verdana" w:hAnsi="Verdana" w:cs="Arial"/>
          <w:sz w:val="18"/>
          <w:szCs w:val="18"/>
          <w:lang w:val="en-GB"/>
        </w:rPr>
        <w:t xml:space="preserve"> coordinator for </w:t>
      </w:r>
      <w:r>
        <w:rPr>
          <w:rFonts w:ascii="Verdana" w:hAnsi="Verdana" w:cs="Arial"/>
          <w:sz w:val="18"/>
          <w:szCs w:val="18"/>
          <w:lang w:val="en-GB"/>
        </w:rPr>
        <w:t>Higher Education</w:t>
      </w:r>
      <w:r w:rsidRPr="00B33ADF">
        <w:rPr>
          <w:rFonts w:ascii="Verdana" w:hAnsi="Verdana" w:cs="Arial"/>
          <w:sz w:val="18"/>
          <w:szCs w:val="18"/>
          <w:lang w:val="en-GB"/>
        </w:rPr>
        <w:t xml:space="preserve"> will:</w:t>
      </w:r>
    </w:p>
    <w:p w:rsidR="00B33ADF" w:rsidRPr="00B33ADF" w:rsidRDefault="00B33ADF" w:rsidP="00B33ADF">
      <w:pPr>
        <w:pStyle w:val="WUS-text"/>
        <w:rPr>
          <w:rFonts w:ascii="Verdana" w:hAnsi="Verdana" w:cs="Arial"/>
          <w:sz w:val="18"/>
          <w:szCs w:val="18"/>
          <w:lang w:val="en-GB"/>
        </w:rPr>
      </w:pP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lastRenderedPageBreak/>
        <w:t>Support the Team Leader in swift project implementation and management of the expert pool related to HE;</w:t>
      </w: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Provision of technical assistance to all components;</w:t>
      </w: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Assist the Team Leader and facilitate communication with local authorities and other stakeholders;</w:t>
      </w: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Support the Team Leader in assigning of tasks to experts and assist with schedule management;</w:t>
      </w: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 xml:space="preserve">Act as point of contact and communicate the project status to HE institution; </w:t>
      </w:r>
    </w:p>
    <w:p w:rsidR="00B33ADF" w:rsidRPr="00B33ADF" w:rsidRDefault="00B33ADF" w:rsidP="00B33ADF">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 xml:space="preserve">Be responsible for planning and organizing of project activities, preparing related budgets and managing logistics for events especially related to following activities: </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Support to MESTI for the development of policies, laws, strategies in the field of higher education with special focus on applied science;</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Develop capacities of universities for conducting baseline assessments and develop strategic action plans;</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Development and implementation of a fund for strategic development of universities</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Support to internationalisation and mobility in higher education;</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Implementation of key actions on applied science approaches;</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Development and implementation of a grant scheme to promote applied science;</w:t>
      </w:r>
    </w:p>
    <w:p w:rsidR="00B33ADF" w:rsidRPr="00B33ADF" w:rsidRDefault="00B33ADF" w:rsidP="00B33ADF">
      <w:pPr>
        <w:pStyle w:val="WUS-text"/>
        <w:numPr>
          <w:ilvl w:val="0"/>
          <w:numId w:val="9"/>
        </w:numPr>
        <w:rPr>
          <w:rFonts w:ascii="Verdana" w:hAnsi="Verdana" w:cs="Arial"/>
          <w:sz w:val="18"/>
          <w:szCs w:val="18"/>
          <w:lang w:val="en-GB"/>
        </w:rPr>
      </w:pPr>
      <w:r w:rsidRPr="00B33ADF">
        <w:rPr>
          <w:rFonts w:ascii="Verdana" w:hAnsi="Verdana" w:cs="Arial"/>
          <w:sz w:val="18"/>
          <w:szCs w:val="18"/>
          <w:lang w:val="en-GB"/>
        </w:rPr>
        <w:t>Development and implementation of system of fellowship grants incl. Alumni.</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Support the TL in the communication between experts, consortium members, ADA, Ministry of Education, Science. Technology and Innovation as well as partners;</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Support the preparation of financial and narrative project reports to the donor and project partners related to above listed activities;</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Create and maintain comprehensive project documentation;</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Engage in other activities as assigned by the Team Leader;</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Establish good and considerate work relationship with all staff in the project;</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Support the TL to ensure proper visibility of the project according to ADA visibility guidelines;</w:t>
      </w:r>
    </w:p>
    <w:p w:rsidR="00B33ADF" w:rsidRPr="00B33ADF" w:rsidRDefault="00B33ADF" w:rsidP="00B33ADF">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Acts as replacement of TL and represents the project in official events;</w:t>
      </w:r>
    </w:p>
    <w:p w:rsidR="00884AE7" w:rsidRPr="003B6D7D" w:rsidRDefault="00B33ADF" w:rsidP="003B6D7D">
      <w:pPr>
        <w:pStyle w:val="WUS-text"/>
        <w:numPr>
          <w:ilvl w:val="0"/>
          <w:numId w:val="10"/>
        </w:numPr>
        <w:rPr>
          <w:rFonts w:ascii="Verdana" w:hAnsi="Verdana" w:cs="Arial"/>
          <w:sz w:val="18"/>
          <w:szCs w:val="18"/>
          <w:lang w:val="en-GB"/>
        </w:rPr>
      </w:pPr>
      <w:r w:rsidRPr="00B33ADF">
        <w:rPr>
          <w:rFonts w:ascii="Verdana" w:hAnsi="Verdana" w:cs="Arial"/>
          <w:sz w:val="18"/>
          <w:szCs w:val="18"/>
          <w:lang w:val="en-GB"/>
        </w:rPr>
        <w:t>Moderates and facilitates project events as needed and drafts event reports for website postings</w:t>
      </w:r>
      <w:r>
        <w:rPr>
          <w:rFonts w:ascii="Verdana" w:hAnsi="Verdana" w:cs="Arial"/>
          <w:sz w:val="18"/>
          <w:szCs w:val="18"/>
          <w:lang w:val="en-GB"/>
        </w:rPr>
        <w:t>.</w:t>
      </w:r>
      <w:bookmarkEnd w:id="0"/>
    </w:p>
    <w:p w:rsidR="00E653C9" w:rsidRDefault="00E653C9" w:rsidP="00884AE7">
      <w:pPr>
        <w:ind w:left="360"/>
        <w:rPr>
          <w:rFonts w:ascii="Verdana" w:hAnsi="Verdana"/>
          <w:sz w:val="18"/>
          <w:szCs w:val="18"/>
          <w:lang w:val="en-GB"/>
        </w:rPr>
      </w:pPr>
    </w:p>
    <w:p w:rsidR="00E653C9" w:rsidRPr="001B6D68" w:rsidRDefault="00E653C9" w:rsidP="00884AE7">
      <w:pPr>
        <w:ind w:left="360"/>
        <w:rPr>
          <w:rFonts w:ascii="Verdana" w:hAnsi="Verdana"/>
          <w:sz w:val="18"/>
          <w:szCs w:val="18"/>
          <w:lang w:val="en-GB"/>
        </w:rPr>
      </w:pPr>
    </w:p>
    <w:p w:rsidR="00884AE7" w:rsidRPr="001B6D68" w:rsidRDefault="00884AE7" w:rsidP="00884AE7">
      <w:pPr>
        <w:rPr>
          <w:rFonts w:ascii="Verdana" w:hAnsi="Verdana"/>
          <w:sz w:val="18"/>
          <w:szCs w:val="18"/>
          <w:lang w:val="en-GB"/>
        </w:rPr>
      </w:pPr>
    </w:p>
    <w:p w:rsidR="00B33ADF" w:rsidRPr="00B33ADF" w:rsidRDefault="00B33ADF" w:rsidP="00B33ADF">
      <w:pPr>
        <w:jc w:val="center"/>
        <w:rPr>
          <w:rFonts w:ascii="Verdana" w:hAnsi="Verdana"/>
          <w:b/>
          <w:szCs w:val="22"/>
          <w:lang w:val="en-GB"/>
        </w:rPr>
      </w:pPr>
      <w:r w:rsidRPr="00B33ADF">
        <w:rPr>
          <w:rFonts w:ascii="Verdana" w:hAnsi="Verdana"/>
          <w:b/>
          <w:szCs w:val="22"/>
          <w:lang w:val="en-GB"/>
        </w:rPr>
        <w:t xml:space="preserve">Thematic coordinator for Research and Innovation (R&amp;I) </w:t>
      </w:r>
    </w:p>
    <w:p w:rsidR="00B33ADF" w:rsidRPr="001B6D68" w:rsidRDefault="00B33ADF" w:rsidP="00B33ADF">
      <w:pPr>
        <w:jc w:val="center"/>
        <w:rPr>
          <w:rFonts w:ascii="Verdana" w:hAnsi="Verdana"/>
          <w:b/>
          <w:szCs w:val="22"/>
          <w:u w:val="single"/>
          <w:lang w:val="en-GB"/>
        </w:rPr>
      </w:pPr>
      <w:r w:rsidRPr="00B33ADF">
        <w:rPr>
          <w:rFonts w:ascii="Verdana" w:hAnsi="Verdana"/>
          <w:b/>
          <w:szCs w:val="22"/>
          <w:lang w:val="en-GB"/>
        </w:rPr>
        <w:t>(full time)</w:t>
      </w:r>
      <w:r>
        <w:rPr>
          <w:rFonts w:ascii="Verdana" w:hAnsi="Verdana"/>
          <w:b/>
          <w:szCs w:val="22"/>
          <w:lang w:val="en-GB"/>
        </w:rPr>
        <w:t xml:space="preserve"> </w:t>
      </w:r>
    </w:p>
    <w:p w:rsidR="00B33ADF" w:rsidRPr="001B6D68" w:rsidRDefault="00B33ADF" w:rsidP="00B33ADF">
      <w:pPr>
        <w:jc w:val="center"/>
        <w:rPr>
          <w:rFonts w:ascii="Verdana" w:hAnsi="Verdana"/>
          <w:sz w:val="18"/>
          <w:szCs w:val="18"/>
          <w:lang w:val="en-GB"/>
        </w:rPr>
      </w:pPr>
    </w:p>
    <w:p w:rsidR="00B33ADF" w:rsidRPr="001B6D68" w:rsidRDefault="00B33ADF" w:rsidP="00B33ADF">
      <w:pPr>
        <w:rPr>
          <w:rFonts w:ascii="Verdana" w:hAnsi="Verdana"/>
          <w:sz w:val="18"/>
          <w:szCs w:val="18"/>
          <w:lang w:val="en-GB"/>
        </w:rPr>
      </w:pPr>
      <w:r w:rsidRPr="001B6D68">
        <w:rPr>
          <w:rFonts w:ascii="Verdana" w:hAnsi="Verdana"/>
          <w:b/>
          <w:bCs/>
          <w:sz w:val="18"/>
          <w:szCs w:val="18"/>
          <w:lang w:val="en-GB"/>
        </w:rPr>
        <w:t>Place of Employment:</w:t>
      </w:r>
      <w:r w:rsidRPr="001B6D68">
        <w:rPr>
          <w:rFonts w:ascii="Verdana" w:hAnsi="Verdana"/>
          <w:sz w:val="18"/>
          <w:szCs w:val="18"/>
          <w:lang w:val="en-GB"/>
        </w:rPr>
        <w:t xml:space="preserve"> Pristina</w:t>
      </w:r>
    </w:p>
    <w:p w:rsidR="00B33ADF" w:rsidRPr="001B6D68" w:rsidRDefault="00B33ADF" w:rsidP="00B33ADF">
      <w:pPr>
        <w:rPr>
          <w:rFonts w:ascii="Verdana" w:hAnsi="Verdana"/>
          <w:sz w:val="18"/>
          <w:szCs w:val="18"/>
          <w:lang w:val="en-GB"/>
        </w:rPr>
      </w:pPr>
      <w:r w:rsidRPr="001B6D68">
        <w:rPr>
          <w:rFonts w:ascii="Verdana" w:hAnsi="Verdana"/>
          <w:b/>
          <w:bCs/>
          <w:sz w:val="18"/>
          <w:szCs w:val="18"/>
          <w:lang w:val="en-GB"/>
        </w:rPr>
        <w:t>Sector:</w:t>
      </w:r>
      <w:r w:rsidRPr="001B6D68">
        <w:rPr>
          <w:rFonts w:ascii="Verdana" w:hAnsi="Verdana"/>
          <w:sz w:val="18"/>
          <w:szCs w:val="18"/>
          <w:lang w:val="en-GB"/>
        </w:rPr>
        <w:t xml:space="preserve"> </w:t>
      </w:r>
      <w:r w:rsidR="00926FE2">
        <w:rPr>
          <w:rFonts w:ascii="Verdana" w:hAnsi="Verdana"/>
          <w:sz w:val="18"/>
          <w:szCs w:val="18"/>
          <w:lang w:val="en-GB"/>
        </w:rPr>
        <w:t>Research and Innovation</w:t>
      </w:r>
    </w:p>
    <w:p w:rsidR="00B33ADF" w:rsidRPr="001B6D68" w:rsidRDefault="00B33ADF" w:rsidP="00B33ADF">
      <w:pPr>
        <w:rPr>
          <w:rFonts w:ascii="Verdana" w:hAnsi="Verdana"/>
          <w:b/>
          <w:bCs/>
          <w:sz w:val="18"/>
          <w:szCs w:val="18"/>
          <w:lang w:val="en-GB"/>
        </w:rPr>
      </w:pPr>
      <w:r w:rsidRPr="001B6D68">
        <w:rPr>
          <w:rFonts w:ascii="Verdana" w:hAnsi="Verdana"/>
          <w:b/>
          <w:bCs/>
          <w:sz w:val="18"/>
          <w:szCs w:val="18"/>
          <w:lang w:val="en-GB"/>
        </w:rPr>
        <w:t xml:space="preserve">Start of the Employment: </w:t>
      </w:r>
      <w:r w:rsidR="00F5189C" w:rsidRPr="003B6D7D">
        <w:rPr>
          <w:rFonts w:ascii="Verdana" w:hAnsi="Verdana"/>
          <w:sz w:val="18"/>
          <w:szCs w:val="18"/>
          <w:lang w:val="en-GB"/>
        </w:rPr>
        <w:t>asap</w:t>
      </w:r>
      <w:r w:rsidR="00F5189C">
        <w:rPr>
          <w:rFonts w:ascii="Verdana" w:hAnsi="Verdana"/>
          <w:b/>
          <w:bCs/>
          <w:sz w:val="18"/>
          <w:szCs w:val="18"/>
          <w:lang w:val="en-GB"/>
        </w:rPr>
        <w:t xml:space="preserve"> </w:t>
      </w:r>
    </w:p>
    <w:p w:rsidR="00B33ADF" w:rsidRPr="00036B37" w:rsidRDefault="00B33ADF" w:rsidP="00B33ADF">
      <w:pPr>
        <w:rPr>
          <w:rFonts w:ascii="Verdana" w:hAnsi="Verdana"/>
          <w:bCs/>
          <w:sz w:val="18"/>
          <w:szCs w:val="18"/>
          <w:lang w:val="en-GB"/>
        </w:rPr>
      </w:pPr>
      <w:r w:rsidRPr="001B6D68">
        <w:rPr>
          <w:rFonts w:ascii="Verdana" w:hAnsi="Verdana"/>
          <w:b/>
          <w:bCs/>
          <w:sz w:val="18"/>
          <w:szCs w:val="18"/>
          <w:lang w:val="en-GB"/>
        </w:rPr>
        <w:t>Duration of the Employment:</w:t>
      </w:r>
      <w:r w:rsidRPr="001B6D68">
        <w:rPr>
          <w:rFonts w:ascii="Verdana" w:hAnsi="Verdana"/>
          <w:sz w:val="18"/>
          <w:szCs w:val="18"/>
          <w:lang w:val="en-GB"/>
        </w:rPr>
        <w:t xml:space="preserve"> </w:t>
      </w:r>
      <w:r w:rsidR="00036B37" w:rsidRPr="00DC28F3">
        <w:rPr>
          <w:rFonts w:ascii="Verdana" w:hAnsi="Verdana"/>
          <w:sz w:val="18"/>
          <w:szCs w:val="18"/>
          <w:lang w:val="en-GB"/>
        </w:rPr>
        <w:t xml:space="preserve">33 months </w:t>
      </w:r>
      <w:r w:rsidR="00036B37" w:rsidRPr="00DC28F3">
        <w:rPr>
          <w:rFonts w:ascii="Verdana" w:hAnsi="Verdana"/>
          <w:bCs/>
          <w:sz w:val="18"/>
          <w:szCs w:val="18"/>
          <w:lang w:val="en-GB"/>
        </w:rPr>
        <w:t>(</w:t>
      </w:r>
      <w:r w:rsidR="00CA2F45" w:rsidRPr="00DC28F3">
        <w:rPr>
          <w:rFonts w:ascii="Verdana" w:hAnsi="Verdana"/>
          <w:bCs/>
          <w:sz w:val="18"/>
          <w:szCs w:val="18"/>
          <w:lang w:val="en-GB"/>
        </w:rPr>
        <w:t>3-month</w:t>
      </w:r>
      <w:r w:rsidR="00036B37" w:rsidRPr="00DC28F3">
        <w:rPr>
          <w:rFonts w:ascii="Verdana" w:hAnsi="Verdana"/>
          <w:bCs/>
          <w:sz w:val="18"/>
          <w:szCs w:val="18"/>
          <w:lang w:val="en-GB"/>
        </w:rPr>
        <w:t xml:space="preserve"> probation period)</w:t>
      </w:r>
      <w:r w:rsidR="00036B37">
        <w:rPr>
          <w:rFonts w:ascii="Verdana" w:hAnsi="Verdana"/>
          <w:bCs/>
          <w:sz w:val="18"/>
          <w:szCs w:val="18"/>
          <w:lang w:val="en-GB"/>
        </w:rPr>
        <w:t xml:space="preserve"> </w:t>
      </w:r>
    </w:p>
    <w:p w:rsidR="00036B37" w:rsidRPr="001B6D68" w:rsidRDefault="00036B37" w:rsidP="00B33ADF">
      <w:pPr>
        <w:rPr>
          <w:rFonts w:ascii="Verdana" w:hAnsi="Verdana"/>
          <w:sz w:val="18"/>
          <w:szCs w:val="18"/>
          <w:lang w:val="en-GB"/>
        </w:rPr>
      </w:pPr>
      <w:r w:rsidRPr="00DC28F3">
        <w:rPr>
          <w:rFonts w:ascii="Verdana" w:hAnsi="Verdana"/>
          <w:b/>
          <w:sz w:val="18"/>
          <w:szCs w:val="18"/>
          <w:lang w:val="en-GB"/>
        </w:rPr>
        <w:t>Monthly gross salary</w:t>
      </w:r>
      <w:r w:rsidRPr="00DC28F3">
        <w:rPr>
          <w:rFonts w:ascii="Verdana" w:hAnsi="Verdana"/>
          <w:sz w:val="18"/>
          <w:szCs w:val="18"/>
          <w:lang w:val="en-GB"/>
        </w:rPr>
        <w:t>: € 1.600</w:t>
      </w:r>
    </w:p>
    <w:p w:rsidR="00B33ADF" w:rsidRPr="001B6D68" w:rsidRDefault="00B33ADF" w:rsidP="00B33ADF">
      <w:pPr>
        <w:rPr>
          <w:rFonts w:ascii="Verdana" w:hAnsi="Verdana"/>
          <w:bCs/>
          <w:sz w:val="18"/>
          <w:szCs w:val="18"/>
          <w:lang w:val="en-GB"/>
        </w:rPr>
      </w:pPr>
      <w:r w:rsidRPr="001B6D68">
        <w:rPr>
          <w:rFonts w:ascii="Verdana" w:hAnsi="Verdana"/>
          <w:b/>
          <w:bCs/>
          <w:sz w:val="18"/>
          <w:szCs w:val="18"/>
          <w:lang w:val="en-GB"/>
        </w:rPr>
        <w:t>Deadline for Applications:</w:t>
      </w:r>
      <w:r w:rsidRPr="001B6D68">
        <w:rPr>
          <w:rFonts w:ascii="Verdana" w:hAnsi="Verdana"/>
          <w:bCs/>
          <w:sz w:val="18"/>
          <w:szCs w:val="18"/>
          <w:lang w:val="en-GB"/>
        </w:rPr>
        <w:t xml:space="preserve"> </w:t>
      </w:r>
      <w:r w:rsidR="008B0767">
        <w:rPr>
          <w:rFonts w:ascii="Verdana" w:hAnsi="Verdana"/>
          <w:bCs/>
          <w:sz w:val="18"/>
          <w:szCs w:val="18"/>
          <w:lang w:val="en-GB"/>
        </w:rPr>
        <w:t xml:space="preserve">1 July </w:t>
      </w:r>
      <w:r w:rsidRPr="001B6D68">
        <w:rPr>
          <w:rFonts w:ascii="Verdana" w:hAnsi="Verdana"/>
          <w:bCs/>
          <w:sz w:val="18"/>
          <w:szCs w:val="18"/>
          <w:lang w:val="en-GB"/>
        </w:rPr>
        <w:t>20</w:t>
      </w:r>
      <w:r>
        <w:rPr>
          <w:rFonts w:ascii="Verdana" w:hAnsi="Verdana"/>
          <w:bCs/>
          <w:sz w:val="18"/>
          <w:szCs w:val="18"/>
          <w:lang w:val="en-GB"/>
        </w:rPr>
        <w:t>20</w:t>
      </w:r>
    </w:p>
    <w:p w:rsidR="00B33ADF" w:rsidRPr="001B6D68" w:rsidRDefault="00B33ADF" w:rsidP="00B33ADF">
      <w:pPr>
        <w:rPr>
          <w:rFonts w:ascii="Verdana" w:hAnsi="Verdana"/>
          <w:bCs/>
          <w:sz w:val="18"/>
          <w:szCs w:val="18"/>
          <w:lang w:val="en-GB"/>
        </w:rPr>
      </w:pPr>
    </w:p>
    <w:p w:rsidR="00B33ADF" w:rsidRPr="001B6D68" w:rsidRDefault="00B33ADF" w:rsidP="00B33ADF">
      <w:pPr>
        <w:rPr>
          <w:rFonts w:ascii="Verdana" w:hAnsi="Verdana"/>
          <w:b/>
          <w:sz w:val="18"/>
          <w:szCs w:val="18"/>
          <w:lang w:val="en-GB"/>
        </w:rPr>
      </w:pPr>
      <w:r w:rsidRPr="001B6D68">
        <w:rPr>
          <w:rFonts w:ascii="Verdana" w:hAnsi="Verdana"/>
          <w:b/>
          <w:sz w:val="18"/>
          <w:szCs w:val="18"/>
          <w:lang w:val="en-GB"/>
        </w:rPr>
        <w:t>Requirements:</w:t>
      </w:r>
    </w:p>
    <w:p w:rsidR="00B33ADF" w:rsidRPr="001B6D68" w:rsidRDefault="00B33ADF" w:rsidP="00B33ADF">
      <w:pPr>
        <w:rPr>
          <w:rFonts w:ascii="Verdana" w:hAnsi="Verdana"/>
          <w:b/>
          <w:sz w:val="18"/>
          <w:szCs w:val="18"/>
          <w:lang w:val="en-GB"/>
        </w:rPr>
      </w:pP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University degree in a related field;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Minimum five years of relevant working experience in assistance to and working with the HE and R&amp;I sector,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Coordination experience of minimum one projects of a comparable scale;</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Minimum five years of relevant working experience in development cooperation projects;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Knowledge of the relevant national institutions and policies (MESTI, university system, quality assurance) is an asset;</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Experience in supporting the drafting process of the baseline assessments, regulations, policies, laws, strategies in the field of higher education, quality assurance, research, innovation and similar;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 xml:space="preserve">Experience in moderating and facilitating official events i.e. roundtables, conferences, workshops, etc. </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Strong analytical, organisational and administrative skills;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Professional fluency in English and Albanian language; working knowledge of Serbian is an asset;</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Excellent computer literacy;</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lastRenderedPageBreak/>
        <w:t>Demonstrated ability and willingness to work as member of a team, with people of different cultural and religious backgrounds, different gender, and diverse political views, while maintaining impartiality and objectivity;</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Flexibility and ability to work under pressure and within limited time frames;</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Experience/ competence in gender and diversity management is an asset;</w:t>
      </w:r>
    </w:p>
    <w:p w:rsidR="00B33ADF" w:rsidRPr="00B33ADF" w:rsidRDefault="00B33ADF" w:rsidP="00B33ADF">
      <w:pPr>
        <w:numPr>
          <w:ilvl w:val="0"/>
          <w:numId w:val="7"/>
        </w:numPr>
        <w:overflowPunct/>
        <w:autoSpaceDE/>
        <w:autoSpaceDN/>
        <w:adjustRightInd/>
        <w:textAlignment w:val="auto"/>
        <w:rPr>
          <w:rFonts w:ascii="Verdana" w:hAnsi="Verdana"/>
          <w:sz w:val="18"/>
          <w:szCs w:val="18"/>
          <w:lang w:val="en-GB"/>
        </w:rPr>
      </w:pPr>
      <w:r w:rsidRPr="00B33ADF">
        <w:rPr>
          <w:rFonts w:ascii="Verdana" w:hAnsi="Verdana"/>
          <w:sz w:val="18"/>
          <w:szCs w:val="18"/>
          <w:lang w:val="en-GB"/>
        </w:rPr>
        <w:t>Valid driving licence is an asset.</w:t>
      </w:r>
    </w:p>
    <w:p w:rsidR="00B33ADF" w:rsidRPr="001B6D68" w:rsidRDefault="00B33ADF" w:rsidP="00B33ADF">
      <w:pPr>
        <w:rPr>
          <w:rFonts w:ascii="Verdana" w:hAnsi="Verdana"/>
          <w:b/>
          <w:bCs/>
          <w:sz w:val="18"/>
          <w:szCs w:val="18"/>
          <w:lang w:val="en-GB"/>
        </w:rPr>
      </w:pPr>
      <w:r w:rsidRPr="001B6D68">
        <w:rPr>
          <w:rFonts w:ascii="Verdana" w:hAnsi="Verdana"/>
          <w:b/>
          <w:bCs/>
          <w:sz w:val="18"/>
          <w:szCs w:val="18"/>
          <w:lang w:val="en-GB"/>
        </w:rPr>
        <w:t xml:space="preserve"> </w:t>
      </w:r>
    </w:p>
    <w:p w:rsidR="003B6D7D" w:rsidRDefault="003B6D7D" w:rsidP="00B33ADF">
      <w:pPr>
        <w:tabs>
          <w:tab w:val="left" w:pos="540"/>
        </w:tabs>
        <w:suppressAutoHyphens/>
        <w:spacing w:after="120"/>
        <w:jc w:val="both"/>
        <w:rPr>
          <w:rFonts w:ascii="Verdana" w:hAnsi="Verdana" w:cs="Arial"/>
          <w:b/>
          <w:sz w:val="18"/>
          <w:szCs w:val="18"/>
          <w:lang w:val="en-GB"/>
        </w:rPr>
      </w:pPr>
    </w:p>
    <w:p w:rsidR="00B33ADF" w:rsidRPr="001B6D68" w:rsidRDefault="00B33ADF" w:rsidP="00B33ADF">
      <w:pPr>
        <w:tabs>
          <w:tab w:val="left" w:pos="540"/>
        </w:tabs>
        <w:suppressAutoHyphens/>
        <w:spacing w:after="120"/>
        <w:jc w:val="both"/>
        <w:rPr>
          <w:rFonts w:ascii="Verdana" w:hAnsi="Verdana" w:cs="Arial"/>
          <w:b/>
          <w:sz w:val="18"/>
          <w:szCs w:val="18"/>
          <w:lang w:val="en-GB"/>
        </w:rPr>
      </w:pPr>
      <w:r w:rsidRPr="001B6D68">
        <w:rPr>
          <w:rFonts w:ascii="Verdana" w:hAnsi="Verdana" w:cs="Arial"/>
          <w:b/>
          <w:sz w:val="18"/>
          <w:szCs w:val="18"/>
          <w:lang w:val="en-GB"/>
        </w:rPr>
        <w:t>Tasks and Respo</w:t>
      </w:r>
      <w:r>
        <w:rPr>
          <w:rFonts w:ascii="Verdana" w:hAnsi="Verdana" w:cs="Arial"/>
          <w:b/>
          <w:sz w:val="18"/>
          <w:szCs w:val="18"/>
          <w:lang w:val="en-GB"/>
        </w:rPr>
        <w:t>n</w:t>
      </w:r>
      <w:r w:rsidRPr="001B6D68">
        <w:rPr>
          <w:rFonts w:ascii="Verdana" w:hAnsi="Verdana" w:cs="Arial"/>
          <w:b/>
          <w:sz w:val="18"/>
          <w:szCs w:val="18"/>
          <w:lang w:val="en-GB"/>
        </w:rPr>
        <w:t>sibilities:</w:t>
      </w:r>
    </w:p>
    <w:p w:rsidR="00B33ADF" w:rsidRPr="00B33ADF" w:rsidRDefault="00B33ADF" w:rsidP="00B33ADF">
      <w:pPr>
        <w:pStyle w:val="WUS-text"/>
        <w:rPr>
          <w:rFonts w:ascii="Verdana" w:hAnsi="Verdana" w:cs="Arial"/>
          <w:sz w:val="18"/>
          <w:szCs w:val="18"/>
          <w:lang w:val="en-GB"/>
        </w:rPr>
      </w:pPr>
      <w:r w:rsidRPr="00B33ADF">
        <w:rPr>
          <w:rFonts w:ascii="Verdana" w:hAnsi="Verdana" w:cs="Arial"/>
          <w:sz w:val="18"/>
          <w:szCs w:val="18"/>
          <w:lang w:val="en-GB"/>
        </w:rPr>
        <w:t>Under the supervision of the Team Leader</w:t>
      </w:r>
      <w:r w:rsidR="0099047B">
        <w:rPr>
          <w:rFonts w:ascii="Verdana" w:hAnsi="Verdana" w:cs="Arial"/>
          <w:sz w:val="18"/>
          <w:szCs w:val="18"/>
          <w:lang w:val="en-GB"/>
        </w:rPr>
        <w:t>,</w:t>
      </w:r>
      <w:r w:rsidRPr="00B33ADF">
        <w:rPr>
          <w:rFonts w:ascii="Verdana" w:hAnsi="Verdana" w:cs="Arial"/>
          <w:sz w:val="18"/>
          <w:szCs w:val="18"/>
          <w:lang w:val="en-GB"/>
        </w:rPr>
        <w:t xml:space="preserve"> the </w:t>
      </w:r>
      <w:proofErr w:type="gramStart"/>
      <w:r w:rsidRPr="00B33ADF">
        <w:rPr>
          <w:rFonts w:ascii="Verdana" w:hAnsi="Verdana" w:cs="Arial"/>
          <w:sz w:val="18"/>
          <w:szCs w:val="18"/>
          <w:lang w:val="en-GB"/>
        </w:rPr>
        <w:t>Thematic</w:t>
      </w:r>
      <w:proofErr w:type="gramEnd"/>
      <w:r w:rsidRPr="00B33ADF">
        <w:rPr>
          <w:rFonts w:ascii="Verdana" w:hAnsi="Verdana" w:cs="Arial"/>
          <w:sz w:val="18"/>
          <w:szCs w:val="18"/>
          <w:lang w:val="en-GB"/>
        </w:rPr>
        <w:t xml:space="preserve"> coordinator for </w:t>
      </w:r>
      <w:r>
        <w:rPr>
          <w:rFonts w:ascii="Verdana" w:hAnsi="Verdana" w:cs="Arial"/>
          <w:sz w:val="18"/>
          <w:szCs w:val="18"/>
          <w:lang w:val="en-GB"/>
        </w:rPr>
        <w:t>Higher Education</w:t>
      </w:r>
      <w:r w:rsidRPr="00B33ADF">
        <w:rPr>
          <w:rFonts w:ascii="Verdana" w:hAnsi="Verdana" w:cs="Arial"/>
          <w:sz w:val="18"/>
          <w:szCs w:val="18"/>
          <w:lang w:val="en-GB"/>
        </w:rPr>
        <w:t xml:space="preserve"> will:</w:t>
      </w:r>
    </w:p>
    <w:p w:rsidR="00B33ADF" w:rsidRPr="00B33ADF" w:rsidRDefault="00B33ADF" w:rsidP="00B33ADF">
      <w:pPr>
        <w:pStyle w:val="WUS-text"/>
        <w:rPr>
          <w:rFonts w:ascii="Verdana" w:hAnsi="Verdana" w:cs="Arial"/>
          <w:sz w:val="18"/>
          <w:szCs w:val="18"/>
          <w:lang w:val="en-GB"/>
        </w:rPr>
      </w:pPr>
    </w:p>
    <w:p w:rsidR="00A5718C" w:rsidRPr="00A5718C" w:rsidRDefault="00A5718C" w:rsidP="00A5718C">
      <w:pPr>
        <w:pStyle w:val="WUS-text"/>
        <w:numPr>
          <w:ilvl w:val="0"/>
          <w:numId w:val="8"/>
        </w:numPr>
        <w:rPr>
          <w:rFonts w:ascii="Verdana" w:hAnsi="Verdana" w:cs="Arial"/>
          <w:sz w:val="18"/>
          <w:szCs w:val="18"/>
          <w:lang w:val="en-GB"/>
        </w:rPr>
      </w:pPr>
      <w:r w:rsidRPr="00A5718C">
        <w:rPr>
          <w:rFonts w:ascii="Verdana" w:hAnsi="Verdana" w:cs="Arial"/>
          <w:sz w:val="18"/>
          <w:szCs w:val="18"/>
          <w:lang w:val="en-GB"/>
        </w:rPr>
        <w:t>Support the Team Leader in swift project implementation and management of the expert pool related to R&amp;I;</w:t>
      </w:r>
    </w:p>
    <w:p w:rsidR="00A5718C" w:rsidRPr="00A5718C" w:rsidRDefault="00A5718C" w:rsidP="00A5718C">
      <w:pPr>
        <w:pStyle w:val="WUS-text"/>
        <w:numPr>
          <w:ilvl w:val="0"/>
          <w:numId w:val="8"/>
        </w:numPr>
        <w:rPr>
          <w:rFonts w:ascii="Verdana" w:hAnsi="Verdana" w:cs="Arial"/>
          <w:sz w:val="18"/>
          <w:szCs w:val="18"/>
          <w:lang w:val="en-GB"/>
        </w:rPr>
      </w:pPr>
      <w:r w:rsidRPr="00A5718C">
        <w:rPr>
          <w:rFonts w:ascii="Verdana" w:hAnsi="Verdana" w:cs="Arial"/>
          <w:sz w:val="18"/>
          <w:szCs w:val="18"/>
          <w:lang w:val="en-GB"/>
        </w:rPr>
        <w:t>Provision of technical assistance to all components</w:t>
      </w:r>
    </w:p>
    <w:p w:rsidR="00A5718C" w:rsidRPr="00A5718C" w:rsidRDefault="00A5718C" w:rsidP="00A5718C">
      <w:pPr>
        <w:pStyle w:val="WUS-text"/>
        <w:numPr>
          <w:ilvl w:val="0"/>
          <w:numId w:val="8"/>
        </w:numPr>
        <w:rPr>
          <w:rFonts w:ascii="Verdana" w:hAnsi="Verdana" w:cs="Arial"/>
          <w:sz w:val="18"/>
          <w:szCs w:val="18"/>
          <w:lang w:val="en-GB"/>
        </w:rPr>
      </w:pPr>
      <w:r w:rsidRPr="00A5718C">
        <w:rPr>
          <w:rFonts w:ascii="Verdana" w:hAnsi="Verdana" w:cs="Arial"/>
          <w:sz w:val="18"/>
          <w:szCs w:val="18"/>
          <w:lang w:val="en-GB"/>
        </w:rPr>
        <w:t>Assist the Team Leader and facilitate communication with local authorities and other stakeholders;</w:t>
      </w:r>
    </w:p>
    <w:p w:rsidR="00A5718C" w:rsidRPr="00A5718C" w:rsidRDefault="00A5718C" w:rsidP="00A5718C">
      <w:pPr>
        <w:pStyle w:val="WUS-text"/>
        <w:numPr>
          <w:ilvl w:val="0"/>
          <w:numId w:val="8"/>
        </w:numPr>
        <w:rPr>
          <w:rFonts w:ascii="Verdana" w:hAnsi="Verdana" w:cs="Arial"/>
          <w:sz w:val="18"/>
          <w:szCs w:val="18"/>
          <w:lang w:val="en-GB"/>
        </w:rPr>
      </w:pPr>
      <w:r w:rsidRPr="00A5718C">
        <w:rPr>
          <w:rFonts w:ascii="Verdana" w:hAnsi="Verdana" w:cs="Arial"/>
          <w:sz w:val="18"/>
          <w:szCs w:val="18"/>
          <w:lang w:val="en-GB"/>
        </w:rPr>
        <w:t>Support the Team Leader in assigning of tasks to experts and assist with schedule management;</w:t>
      </w:r>
    </w:p>
    <w:p w:rsidR="00A5718C" w:rsidRPr="00A5718C" w:rsidRDefault="00A5718C" w:rsidP="00A5718C">
      <w:pPr>
        <w:pStyle w:val="WUS-text"/>
        <w:numPr>
          <w:ilvl w:val="0"/>
          <w:numId w:val="8"/>
        </w:numPr>
        <w:rPr>
          <w:rFonts w:ascii="Verdana" w:hAnsi="Verdana" w:cs="Arial"/>
          <w:sz w:val="18"/>
          <w:szCs w:val="18"/>
          <w:lang w:val="en-GB"/>
        </w:rPr>
      </w:pPr>
      <w:r w:rsidRPr="00A5718C">
        <w:rPr>
          <w:rFonts w:ascii="Verdana" w:hAnsi="Verdana" w:cs="Arial"/>
          <w:sz w:val="18"/>
          <w:szCs w:val="18"/>
          <w:lang w:val="en-GB"/>
        </w:rPr>
        <w:t>Act as point of contact and communicate the project status to HE and other Research institution;</w:t>
      </w:r>
    </w:p>
    <w:p w:rsidR="00A5718C" w:rsidRPr="00240D7E" w:rsidRDefault="00A5718C" w:rsidP="00240D7E">
      <w:pPr>
        <w:pStyle w:val="WUS-text"/>
        <w:numPr>
          <w:ilvl w:val="0"/>
          <w:numId w:val="8"/>
        </w:numPr>
        <w:rPr>
          <w:rFonts w:ascii="Verdana" w:hAnsi="Verdana" w:cs="Arial"/>
          <w:sz w:val="18"/>
          <w:szCs w:val="18"/>
          <w:lang w:val="en-GB"/>
        </w:rPr>
      </w:pPr>
      <w:r w:rsidRPr="00240D7E">
        <w:rPr>
          <w:rFonts w:ascii="Verdana" w:hAnsi="Verdana" w:cs="Arial"/>
          <w:sz w:val="18"/>
          <w:szCs w:val="18"/>
          <w:lang w:val="en-GB"/>
        </w:rPr>
        <w:t>Be responsible for planning and organizing of project activities, preparing related budgets and managing logistics for events especially related to following activities</w:t>
      </w:r>
      <w:r w:rsidR="00B33ADF" w:rsidRPr="00240D7E">
        <w:rPr>
          <w:rFonts w:ascii="Verdana" w:hAnsi="Verdana" w:cs="Arial"/>
          <w:sz w:val="18"/>
          <w:szCs w:val="18"/>
          <w:lang w:val="en-GB"/>
        </w:rPr>
        <w:t xml:space="preserve">: </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Support to implementation of the law on innovation and knowledge transfer;</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 xml:space="preserve">Support to KAA along ENQA recommendations and European Standard Guidelines for quality assurance; </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Support MESTI to develop a mapping and tracking system for R&amp;I activities (CRIS);</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 xml:space="preserve">Support to the development and piloting of a Smart </w:t>
      </w:r>
      <w:r w:rsidR="00F52BA6" w:rsidRPr="00A5718C">
        <w:rPr>
          <w:rFonts w:ascii="Verdana" w:hAnsi="Verdana" w:cs="Arial"/>
          <w:sz w:val="18"/>
          <w:szCs w:val="18"/>
          <w:lang w:val="en-GB"/>
        </w:rPr>
        <w:t>Specialisation</w:t>
      </w:r>
      <w:r w:rsidRPr="00A5718C">
        <w:rPr>
          <w:rFonts w:ascii="Verdana" w:hAnsi="Verdana" w:cs="Arial"/>
          <w:sz w:val="18"/>
          <w:szCs w:val="18"/>
          <w:lang w:val="en-GB"/>
        </w:rPr>
        <w:t xml:space="preserve"> Strategy (S3);</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Development and implementation of Programmatic Partnerships;</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Design and implementation of HRBA instruments;</w:t>
      </w:r>
    </w:p>
    <w:p w:rsidR="00A5718C" w:rsidRPr="00A5718C" w:rsidRDefault="00A5718C" w:rsidP="00F52BA6">
      <w:pPr>
        <w:pStyle w:val="WUS-text"/>
        <w:numPr>
          <w:ilvl w:val="0"/>
          <w:numId w:val="13"/>
        </w:numPr>
        <w:rPr>
          <w:rFonts w:ascii="Verdana" w:hAnsi="Verdana" w:cs="Arial"/>
          <w:sz w:val="18"/>
          <w:szCs w:val="18"/>
          <w:lang w:val="en-GB"/>
        </w:rPr>
      </w:pPr>
      <w:r w:rsidRPr="00A5718C">
        <w:rPr>
          <w:rFonts w:ascii="Verdana" w:hAnsi="Verdana" w:cs="Arial"/>
          <w:sz w:val="18"/>
          <w:szCs w:val="18"/>
          <w:lang w:val="en-GB"/>
        </w:rPr>
        <w:t>Development and implementation of a Social Dimension grant scheme;</w:t>
      </w:r>
    </w:p>
    <w:p w:rsidR="00F52BA6" w:rsidRDefault="00A5718C" w:rsidP="00F52BA6">
      <w:pPr>
        <w:pStyle w:val="WUS-text"/>
        <w:numPr>
          <w:ilvl w:val="0"/>
          <w:numId w:val="13"/>
        </w:numPr>
        <w:rPr>
          <w:rFonts w:ascii="Verdana" w:hAnsi="Verdana" w:cs="Arial"/>
          <w:sz w:val="18"/>
          <w:szCs w:val="18"/>
          <w:lang w:val="en-GB"/>
        </w:rPr>
      </w:pPr>
      <w:r w:rsidRPr="00F52BA6">
        <w:rPr>
          <w:rFonts w:ascii="Verdana" w:hAnsi="Verdana" w:cs="Arial"/>
          <w:sz w:val="18"/>
          <w:szCs w:val="18"/>
          <w:lang w:val="en-GB"/>
        </w:rPr>
        <w:t>Improvement the structural integration of Kosovo in Horizon Europe;</w:t>
      </w:r>
    </w:p>
    <w:p w:rsidR="00F52BA6" w:rsidRPr="00F52BA6" w:rsidRDefault="00A5718C" w:rsidP="00F52BA6">
      <w:pPr>
        <w:pStyle w:val="WUS-text"/>
        <w:numPr>
          <w:ilvl w:val="0"/>
          <w:numId w:val="13"/>
        </w:numPr>
        <w:rPr>
          <w:rFonts w:ascii="Verdana" w:hAnsi="Verdana" w:cs="Arial"/>
          <w:sz w:val="18"/>
          <w:szCs w:val="18"/>
          <w:lang w:val="en-GB"/>
        </w:rPr>
      </w:pPr>
      <w:r w:rsidRPr="00F52BA6">
        <w:rPr>
          <w:rFonts w:ascii="Verdana" w:hAnsi="Verdana" w:cs="Arial"/>
          <w:sz w:val="18"/>
          <w:szCs w:val="18"/>
          <w:lang w:val="en-GB"/>
        </w:rPr>
        <w:t>Provision of international R&amp;I cooperation support</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Support the TL in the communication between experts, consortium members, ADA, Ministry of Education, Science. Technology and Innovation as well as partners;</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Support the preparation of financial and narrative project reports to the donor and project partners related to above listed activities;</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Create and maintain comprehensive project documentation;</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Engage in other activities as assigned by the Team Leader;</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Establish good and considerate work relationship with all staff in the project;</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Support the TL to ensure proper visibility of the project according to ADA visibility guidelines;</w:t>
      </w:r>
    </w:p>
    <w:p w:rsidR="00B33ADF" w:rsidRP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Acts as replacement of TL and represents the project in official events;</w:t>
      </w:r>
    </w:p>
    <w:p w:rsidR="00B33ADF" w:rsidRDefault="00B33ADF" w:rsidP="00A5718C">
      <w:pPr>
        <w:pStyle w:val="WUS-text"/>
        <w:numPr>
          <w:ilvl w:val="0"/>
          <w:numId w:val="8"/>
        </w:numPr>
        <w:rPr>
          <w:rFonts w:ascii="Verdana" w:hAnsi="Verdana" w:cs="Arial"/>
          <w:sz w:val="18"/>
          <w:szCs w:val="18"/>
          <w:lang w:val="en-GB"/>
        </w:rPr>
      </w:pPr>
      <w:r w:rsidRPr="00B33ADF">
        <w:rPr>
          <w:rFonts w:ascii="Verdana" w:hAnsi="Verdana" w:cs="Arial"/>
          <w:sz w:val="18"/>
          <w:szCs w:val="18"/>
          <w:lang w:val="en-GB"/>
        </w:rPr>
        <w:t>Moderates and facilitates project events as needed and drafts event reports for website postings</w:t>
      </w:r>
      <w:r>
        <w:rPr>
          <w:rFonts w:ascii="Verdana" w:hAnsi="Verdana" w:cs="Arial"/>
          <w:sz w:val="18"/>
          <w:szCs w:val="18"/>
          <w:lang w:val="en-GB"/>
        </w:rPr>
        <w:t>.</w:t>
      </w:r>
    </w:p>
    <w:p w:rsidR="00884AE7" w:rsidRPr="001B6D68" w:rsidRDefault="00884AE7" w:rsidP="00884AE7">
      <w:pPr>
        <w:rPr>
          <w:rFonts w:ascii="Verdana" w:hAnsi="Verdana"/>
          <w:sz w:val="18"/>
          <w:szCs w:val="18"/>
          <w:lang w:val="en-GB"/>
        </w:rPr>
      </w:pPr>
    </w:p>
    <w:p w:rsidR="00B33ADF" w:rsidRDefault="00B33ADF" w:rsidP="00884AE7">
      <w:pPr>
        <w:jc w:val="center"/>
        <w:rPr>
          <w:rFonts w:ascii="Verdana" w:hAnsi="Verdana"/>
          <w:b/>
          <w:szCs w:val="22"/>
          <w:lang w:val="en-GB"/>
        </w:rPr>
      </w:pPr>
    </w:p>
    <w:p w:rsidR="00B33ADF" w:rsidRDefault="00B33ADF" w:rsidP="003B6D7D">
      <w:pPr>
        <w:rPr>
          <w:rFonts w:ascii="Verdana" w:hAnsi="Verdana"/>
          <w:b/>
          <w:szCs w:val="22"/>
          <w:lang w:val="en-GB"/>
        </w:rPr>
      </w:pPr>
    </w:p>
    <w:p w:rsidR="00F52BA6" w:rsidRPr="00F52BA6" w:rsidRDefault="00F52BA6" w:rsidP="00F52BA6">
      <w:pPr>
        <w:jc w:val="center"/>
        <w:rPr>
          <w:rFonts w:ascii="Verdana" w:hAnsi="Verdana"/>
          <w:b/>
          <w:szCs w:val="22"/>
          <w:lang w:val="en-GB"/>
        </w:rPr>
      </w:pPr>
      <w:r w:rsidRPr="00F52BA6">
        <w:rPr>
          <w:rFonts w:ascii="Verdana" w:hAnsi="Verdana"/>
          <w:b/>
          <w:szCs w:val="22"/>
          <w:lang w:val="en-GB"/>
        </w:rPr>
        <w:t>Junior Project Assistant</w:t>
      </w:r>
    </w:p>
    <w:p w:rsidR="00E653C9" w:rsidRPr="00E653C9" w:rsidRDefault="00F52BA6" w:rsidP="00884AE7">
      <w:pPr>
        <w:jc w:val="center"/>
        <w:rPr>
          <w:rFonts w:ascii="Verdana" w:hAnsi="Verdana"/>
          <w:b/>
          <w:szCs w:val="22"/>
          <w:lang w:val="en-GB"/>
        </w:rPr>
      </w:pPr>
      <w:r w:rsidRPr="00F52BA6">
        <w:rPr>
          <w:rFonts w:ascii="Verdana" w:hAnsi="Verdana"/>
          <w:b/>
          <w:szCs w:val="22"/>
          <w:lang w:val="en-GB"/>
        </w:rPr>
        <w:t>(</w:t>
      </w:r>
      <w:proofErr w:type="gramStart"/>
      <w:r w:rsidRPr="00F52BA6">
        <w:rPr>
          <w:rFonts w:ascii="Verdana" w:hAnsi="Verdana"/>
          <w:b/>
          <w:szCs w:val="22"/>
          <w:lang w:val="en-GB"/>
        </w:rPr>
        <w:t>part</w:t>
      </w:r>
      <w:proofErr w:type="gramEnd"/>
      <w:r w:rsidRPr="00F52BA6">
        <w:rPr>
          <w:rFonts w:ascii="Verdana" w:hAnsi="Verdana"/>
          <w:b/>
          <w:szCs w:val="22"/>
          <w:lang w:val="en-GB"/>
        </w:rPr>
        <w:t xml:space="preserve"> time</w:t>
      </w:r>
      <w:r w:rsidR="0099047B">
        <w:rPr>
          <w:rFonts w:ascii="Verdana" w:hAnsi="Verdana"/>
          <w:b/>
          <w:szCs w:val="22"/>
          <w:lang w:val="en-GB"/>
        </w:rPr>
        <w:t>, 20 hrs/week</w:t>
      </w:r>
      <w:r w:rsidRPr="00F52BA6">
        <w:rPr>
          <w:rFonts w:ascii="Verdana" w:hAnsi="Verdana"/>
          <w:b/>
          <w:szCs w:val="22"/>
          <w:lang w:val="en-GB"/>
        </w:rPr>
        <w:t xml:space="preserve">) </w:t>
      </w:r>
    </w:p>
    <w:p w:rsidR="00884AE7" w:rsidRPr="001B6D68" w:rsidRDefault="00884AE7" w:rsidP="00884AE7">
      <w:pPr>
        <w:rPr>
          <w:rFonts w:ascii="Verdana" w:hAnsi="Verdana"/>
          <w:b/>
          <w:sz w:val="18"/>
          <w:szCs w:val="18"/>
          <w:lang w:val="en-GB"/>
        </w:rPr>
      </w:pPr>
    </w:p>
    <w:p w:rsidR="00F619B0" w:rsidRPr="001B6D68" w:rsidRDefault="00F619B0" w:rsidP="00F619B0">
      <w:pPr>
        <w:rPr>
          <w:rFonts w:ascii="Verdana" w:hAnsi="Verdana"/>
          <w:sz w:val="18"/>
          <w:szCs w:val="18"/>
          <w:lang w:val="en-GB"/>
        </w:rPr>
      </w:pPr>
      <w:r w:rsidRPr="001B6D68">
        <w:rPr>
          <w:rFonts w:ascii="Verdana" w:hAnsi="Verdana"/>
          <w:b/>
          <w:bCs/>
          <w:sz w:val="18"/>
          <w:szCs w:val="18"/>
          <w:lang w:val="en-GB"/>
        </w:rPr>
        <w:t>Place of Employment:</w:t>
      </w:r>
      <w:r w:rsidRPr="001B6D68">
        <w:rPr>
          <w:rFonts w:ascii="Verdana" w:hAnsi="Verdana"/>
          <w:sz w:val="18"/>
          <w:szCs w:val="18"/>
          <w:lang w:val="en-GB"/>
        </w:rPr>
        <w:t xml:space="preserve"> </w:t>
      </w:r>
      <w:r w:rsidR="001B6D68">
        <w:rPr>
          <w:rFonts w:ascii="Verdana" w:hAnsi="Verdana"/>
          <w:sz w:val="18"/>
          <w:szCs w:val="18"/>
          <w:lang w:val="en-GB"/>
        </w:rPr>
        <w:t>Pristina</w:t>
      </w:r>
    </w:p>
    <w:p w:rsidR="00F619B0" w:rsidRPr="001B6D68" w:rsidRDefault="00F619B0" w:rsidP="00F619B0">
      <w:pPr>
        <w:rPr>
          <w:rFonts w:ascii="Verdana" w:hAnsi="Verdana"/>
          <w:sz w:val="18"/>
          <w:szCs w:val="18"/>
          <w:lang w:val="en-GB"/>
        </w:rPr>
      </w:pPr>
      <w:r w:rsidRPr="001B6D68">
        <w:rPr>
          <w:rFonts w:ascii="Verdana" w:hAnsi="Verdana"/>
          <w:b/>
          <w:bCs/>
          <w:sz w:val="18"/>
          <w:szCs w:val="18"/>
          <w:lang w:val="en-GB"/>
        </w:rPr>
        <w:t>Sector:</w:t>
      </w:r>
      <w:r w:rsidRPr="001B6D68">
        <w:rPr>
          <w:rFonts w:ascii="Verdana" w:hAnsi="Verdana"/>
          <w:sz w:val="18"/>
          <w:szCs w:val="18"/>
          <w:lang w:val="en-GB"/>
        </w:rPr>
        <w:t xml:space="preserve"> </w:t>
      </w:r>
      <w:r w:rsidR="00F52BA6">
        <w:rPr>
          <w:rFonts w:ascii="Verdana" w:hAnsi="Verdana"/>
          <w:sz w:val="18"/>
          <w:szCs w:val="18"/>
          <w:lang w:val="en-GB"/>
        </w:rPr>
        <w:t xml:space="preserve">Higher </w:t>
      </w:r>
      <w:r w:rsidRPr="001B6D68">
        <w:rPr>
          <w:rFonts w:ascii="Verdana" w:hAnsi="Verdana"/>
          <w:sz w:val="18"/>
          <w:szCs w:val="18"/>
          <w:lang w:val="en-GB"/>
        </w:rPr>
        <w:t xml:space="preserve">Education </w:t>
      </w:r>
    </w:p>
    <w:p w:rsidR="00F619B0" w:rsidRPr="001B6D68" w:rsidRDefault="00F619B0" w:rsidP="00F619B0">
      <w:pPr>
        <w:rPr>
          <w:rFonts w:ascii="Verdana" w:hAnsi="Verdana"/>
          <w:b/>
          <w:bCs/>
          <w:sz w:val="18"/>
          <w:szCs w:val="18"/>
          <w:lang w:val="en-GB"/>
        </w:rPr>
      </w:pPr>
      <w:r w:rsidRPr="001B6D68">
        <w:rPr>
          <w:rFonts w:ascii="Verdana" w:hAnsi="Verdana"/>
          <w:b/>
          <w:bCs/>
          <w:sz w:val="18"/>
          <w:szCs w:val="18"/>
          <w:lang w:val="en-GB"/>
        </w:rPr>
        <w:t xml:space="preserve">Start of the Employment: </w:t>
      </w:r>
      <w:r w:rsidR="00F5189C" w:rsidRPr="003B6D7D">
        <w:rPr>
          <w:rFonts w:ascii="Verdana" w:hAnsi="Verdana"/>
          <w:sz w:val="18"/>
          <w:szCs w:val="18"/>
          <w:lang w:val="en-GB"/>
        </w:rPr>
        <w:t>asap</w:t>
      </w:r>
      <w:r w:rsidR="00F5189C">
        <w:rPr>
          <w:rFonts w:ascii="Verdana" w:hAnsi="Verdana"/>
          <w:b/>
          <w:bCs/>
          <w:sz w:val="18"/>
          <w:szCs w:val="18"/>
          <w:lang w:val="en-GB"/>
        </w:rPr>
        <w:t xml:space="preserve"> </w:t>
      </w:r>
    </w:p>
    <w:p w:rsidR="001B6D68" w:rsidRDefault="001B6D68" w:rsidP="001B6D68">
      <w:pPr>
        <w:rPr>
          <w:rFonts w:ascii="Verdana" w:hAnsi="Verdana"/>
          <w:bCs/>
          <w:sz w:val="18"/>
          <w:szCs w:val="18"/>
          <w:lang w:val="en-GB"/>
        </w:rPr>
      </w:pPr>
      <w:r w:rsidRPr="001B6D68">
        <w:rPr>
          <w:rFonts w:ascii="Verdana" w:hAnsi="Verdana"/>
          <w:b/>
          <w:bCs/>
          <w:sz w:val="18"/>
          <w:szCs w:val="18"/>
          <w:lang w:val="en-GB"/>
        </w:rPr>
        <w:t>Duratio</w:t>
      </w:r>
      <w:r>
        <w:rPr>
          <w:rFonts w:ascii="Verdana" w:hAnsi="Verdana"/>
          <w:b/>
          <w:bCs/>
          <w:sz w:val="18"/>
          <w:szCs w:val="18"/>
          <w:lang w:val="en-GB"/>
        </w:rPr>
        <w:t>n</w:t>
      </w:r>
      <w:r w:rsidRPr="001B6D68">
        <w:rPr>
          <w:rFonts w:ascii="Verdana" w:hAnsi="Verdana"/>
          <w:b/>
          <w:bCs/>
          <w:sz w:val="18"/>
          <w:szCs w:val="18"/>
          <w:lang w:val="en-GB"/>
        </w:rPr>
        <w:t xml:space="preserve"> of the Employment:</w:t>
      </w:r>
      <w:r w:rsidRPr="001B6D68">
        <w:rPr>
          <w:rFonts w:ascii="Verdana" w:hAnsi="Verdana"/>
          <w:sz w:val="18"/>
          <w:szCs w:val="18"/>
          <w:lang w:val="en-GB"/>
        </w:rPr>
        <w:t xml:space="preserve"> 3</w:t>
      </w:r>
      <w:r w:rsidR="00036B37">
        <w:rPr>
          <w:rFonts w:ascii="Verdana" w:hAnsi="Verdana"/>
          <w:sz w:val="18"/>
          <w:szCs w:val="18"/>
          <w:lang w:val="en-GB"/>
        </w:rPr>
        <w:t>3</w:t>
      </w:r>
      <w:r w:rsidRPr="001B6D68">
        <w:rPr>
          <w:rFonts w:ascii="Verdana" w:hAnsi="Verdana"/>
          <w:sz w:val="18"/>
          <w:szCs w:val="18"/>
          <w:lang w:val="en-GB"/>
        </w:rPr>
        <w:t xml:space="preserve"> months</w:t>
      </w:r>
      <w:r w:rsidR="00036B37">
        <w:rPr>
          <w:rFonts w:ascii="Verdana" w:hAnsi="Verdana"/>
          <w:sz w:val="18"/>
          <w:szCs w:val="18"/>
          <w:lang w:val="en-GB"/>
        </w:rPr>
        <w:t xml:space="preserve"> </w:t>
      </w:r>
      <w:r w:rsidR="00036B37" w:rsidRPr="00DC28F3">
        <w:rPr>
          <w:rFonts w:ascii="Verdana" w:hAnsi="Verdana"/>
          <w:bCs/>
          <w:sz w:val="18"/>
          <w:szCs w:val="18"/>
          <w:lang w:val="en-GB"/>
        </w:rPr>
        <w:t>(</w:t>
      </w:r>
      <w:r w:rsidR="00CA2F45" w:rsidRPr="00DC28F3">
        <w:rPr>
          <w:rFonts w:ascii="Verdana" w:hAnsi="Verdana"/>
          <w:bCs/>
          <w:sz w:val="18"/>
          <w:szCs w:val="18"/>
          <w:lang w:val="en-GB"/>
        </w:rPr>
        <w:t>3-month</w:t>
      </w:r>
      <w:r w:rsidR="00036B37" w:rsidRPr="00DC28F3">
        <w:rPr>
          <w:rFonts w:ascii="Verdana" w:hAnsi="Verdana"/>
          <w:bCs/>
          <w:sz w:val="18"/>
          <w:szCs w:val="18"/>
          <w:lang w:val="en-GB"/>
        </w:rPr>
        <w:t xml:space="preserve"> probation period)</w:t>
      </w:r>
    </w:p>
    <w:p w:rsidR="00036B37" w:rsidRPr="001B6D68" w:rsidRDefault="00036B37" w:rsidP="001B6D68">
      <w:pPr>
        <w:rPr>
          <w:rFonts w:ascii="Verdana" w:hAnsi="Verdana"/>
          <w:sz w:val="18"/>
          <w:szCs w:val="18"/>
          <w:lang w:val="en-GB"/>
        </w:rPr>
      </w:pPr>
      <w:r w:rsidRPr="00DC28F3">
        <w:rPr>
          <w:rFonts w:ascii="Verdana" w:hAnsi="Verdana"/>
          <w:b/>
          <w:sz w:val="18"/>
          <w:szCs w:val="18"/>
          <w:lang w:val="en-GB"/>
        </w:rPr>
        <w:t>Monthly gross salary</w:t>
      </w:r>
      <w:r w:rsidRPr="00DC28F3">
        <w:rPr>
          <w:rFonts w:ascii="Verdana" w:hAnsi="Verdana"/>
          <w:sz w:val="18"/>
          <w:szCs w:val="18"/>
          <w:lang w:val="en-GB"/>
        </w:rPr>
        <w:t xml:space="preserve">: € </w:t>
      </w:r>
      <w:r>
        <w:rPr>
          <w:rFonts w:ascii="Verdana" w:hAnsi="Verdana"/>
          <w:sz w:val="18"/>
          <w:szCs w:val="18"/>
          <w:lang w:val="en-GB"/>
        </w:rPr>
        <w:t>4</w:t>
      </w:r>
      <w:r w:rsidRPr="00DC28F3">
        <w:rPr>
          <w:rFonts w:ascii="Verdana" w:hAnsi="Verdana"/>
          <w:sz w:val="18"/>
          <w:szCs w:val="18"/>
          <w:lang w:val="en-GB"/>
        </w:rPr>
        <w:t>00</w:t>
      </w:r>
    </w:p>
    <w:p w:rsidR="00F619B0" w:rsidRPr="001B6D68" w:rsidRDefault="00F619B0" w:rsidP="00884AE7">
      <w:pPr>
        <w:rPr>
          <w:rFonts w:ascii="Verdana" w:hAnsi="Verdana"/>
          <w:b/>
          <w:sz w:val="18"/>
          <w:szCs w:val="18"/>
          <w:lang w:val="en-GB"/>
        </w:rPr>
      </w:pPr>
      <w:r w:rsidRPr="001B6D68">
        <w:rPr>
          <w:rFonts w:ascii="Verdana" w:hAnsi="Verdana"/>
          <w:b/>
          <w:bCs/>
          <w:sz w:val="18"/>
          <w:szCs w:val="18"/>
          <w:lang w:val="en-GB"/>
        </w:rPr>
        <w:t>Deadline for Applications:</w:t>
      </w:r>
      <w:r w:rsidRPr="001B6D68">
        <w:rPr>
          <w:rFonts w:ascii="Verdana" w:hAnsi="Verdana"/>
          <w:bCs/>
          <w:sz w:val="18"/>
          <w:szCs w:val="18"/>
          <w:lang w:val="en-GB"/>
        </w:rPr>
        <w:t xml:space="preserve"> </w:t>
      </w:r>
      <w:r w:rsidR="008B0767">
        <w:rPr>
          <w:rFonts w:ascii="Verdana" w:hAnsi="Verdana"/>
          <w:bCs/>
          <w:sz w:val="18"/>
          <w:szCs w:val="18"/>
          <w:lang w:val="en-GB"/>
        </w:rPr>
        <w:t xml:space="preserve"> 1 July</w:t>
      </w:r>
      <w:r w:rsidR="00C225C3">
        <w:rPr>
          <w:rFonts w:ascii="Verdana" w:hAnsi="Verdana"/>
          <w:bCs/>
          <w:sz w:val="18"/>
          <w:szCs w:val="18"/>
          <w:lang w:val="en-GB"/>
        </w:rPr>
        <w:t xml:space="preserve"> </w:t>
      </w:r>
      <w:r w:rsidRPr="001B6D68">
        <w:rPr>
          <w:rFonts w:ascii="Verdana" w:hAnsi="Verdana"/>
          <w:bCs/>
          <w:sz w:val="18"/>
          <w:szCs w:val="18"/>
          <w:lang w:val="en-GB"/>
        </w:rPr>
        <w:t>20</w:t>
      </w:r>
      <w:r w:rsidR="00F52BA6">
        <w:rPr>
          <w:rFonts w:ascii="Verdana" w:hAnsi="Verdana"/>
          <w:bCs/>
          <w:sz w:val="18"/>
          <w:szCs w:val="18"/>
          <w:lang w:val="en-GB"/>
        </w:rPr>
        <w:t>20</w:t>
      </w:r>
    </w:p>
    <w:p w:rsidR="001B6D68" w:rsidRPr="001B6D68" w:rsidRDefault="001B6D68" w:rsidP="001B6D68">
      <w:pPr>
        <w:tabs>
          <w:tab w:val="left" w:pos="540"/>
        </w:tabs>
        <w:suppressAutoHyphens/>
        <w:spacing w:after="120"/>
        <w:jc w:val="both"/>
        <w:rPr>
          <w:rFonts w:ascii="Verdana" w:hAnsi="Verdana" w:cs="Arial"/>
          <w:b/>
          <w:sz w:val="18"/>
          <w:szCs w:val="18"/>
          <w:lang w:val="en-GB"/>
        </w:rPr>
      </w:pPr>
      <w:r w:rsidRPr="001B6D68">
        <w:rPr>
          <w:rFonts w:ascii="Verdana" w:hAnsi="Verdana" w:cs="Arial"/>
          <w:b/>
          <w:sz w:val="18"/>
          <w:szCs w:val="18"/>
          <w:lang w:val="en-GB"/>
        </w:rPr>
        <w:t>Requirements:</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t>University degree and/or at least one year of relevant working experience, preferably in a donor funded project;</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t>Fluency in the English and Albanian language;</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t>Excellent computer literacy, proficiency in excel;</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lastRenderedPageBreak/>
        <w:t>Good analytical, organisational and administrative skills;</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t>Demonstrated ability and willingness to work as a member of a team, with people of different cultural and religious backgrounds, different gender, and diverse political views, while maintaining impartiality and objectivity;</w:t>
      </w:r>
    </w:p>
    <w:p w:rsidR="0087486B" w:rsidRPr="0087486B" w:rsidRDefault="0087486B" w:rsidP="0087486B">
      <w:pPr>
        <w:numPr>
          <w:ilvl w:val="0"/>
          <w:numId w:val="7"/>
        </w:numPr>
        <w:overflowPunct/>
        <w:autoSpaceDE/>
        <w:autoSpaceDN/>
        <w:adjustRightInd/>
        <w:textAlignment w:val="auto"/>
        <w:rPr>
          <w:rFonts w:ascii="Verdana" w:hAnsi="Verdana"/>
          <w:sz w:val="18"/>
          <w:szCs w:val="18"/>
          <w:lang w:val="en-GB"/>
        </w:rPr>
      </w:pPr>
      <w:r w:rsidRPr="0087486B">
        <w:rPr>
          <w:rFonts w:ascii="Verdana" w:hAnsi="Verdana"/>
          <w:sz w:val="18"/>
          <w:szCs w:val="18"/>
          <w:lang w:val="en-GB"/>
        </w:rPr>
        <w:t>Flexibility and ability to work under pressure and within limited time frames.</w:t>
      </w:r>
    </w:p>
    <w:p w:rsidR="00F619B0" w:rsidRDefault="00F619B0" w:rsidP="00884AE7">
      <w:pPr>
        <w:rPr>
          <w:rFonts w:ascii="Verdana" w:hAnsi="Verdana"/>
          <w:b/>
          <w:sz w:val="18"/>
          <w:szCs w:val="18"/>
          <w:lang w:val="en-GB"/>
        </w:rPr>
      </w:pPr>
    </w:p>
    <w:p w:rsidR="0087486B" w:rsidRDefault="0087486B" w:rsidP="00884AE7">
      <w:pPr>
        <w:rPr>
          <w:rFonts w:ascii="Verdana" w:hAnsi="Verdana"/>
          <w:b/>
          <w:sz w:val="18"/>
          <w:szCs w:val="18"/>
          <w:lang w:val="en-GB"/>
        </w:rPr>
      </w:pPr>
    </w:p>
    <w:p w:rsidR="0087486B" w:rsidRDefault="0087486B" w:rsidP="00884AE7">
      <w:pPr>
        <w:rPr>
          <w:rFonts w:ascii="Verdana" w:hAnsi="Verdana"/>
          <w:b/>
          <w:sz w:val="18"/>
          <w:szCs w:val="18"/>
          <w:lang w:val="en-GB"/>
        </w:rPr>
      </w:pPr>
    </w:p>
    <w:p w:rsidR="00884AE7" w:rsidRPr="001B6D68" w:rsidRDefault="001A7824" w:rsidP="00884AE7">
      <w:pPr>
        <w:rPr>
          <w:rFonts w:ascii="Verdana" w:hAnsi="Verdana"/>
          <w:b/>
          <w:sz w:val="18"/>
          <w:szCs w:val="18"/>
          <w:lang w:val="en-GB"/>
        </w:rPr>
      </w:pPr>
      <w:r>
        <w:rPr>
          <w:rFonts w:ascii="Verdana" w:hAnsi="Verdana"/>
          <w:b/>
          <w:sz w:val="18"/>
          <w:szCs w:val="18"/>
          <w:lang w:val="en-GB"/>
        </w:rPr>
        <w:t>Tasks and responsibilities:</w:t>
      </w:r>
    </w:p>
    <w:p w:rsidR="00884AE7" w:rsidRPr="001B6D68" w:rsidRDefault="00884AE7" w:rsidP="00884AE7">
      <w:pPr>
        <w:rPr>
          <w:rFonts w:ascii="Verdana" w:hAnsi="Verdana"/>
          <w:sz w:val="18"/>
          <w:szCs w:val="18"/>
          <w:lang w:val="en-GB"/>
        </w:rPr>
      </w:pPr>
    </w:p>
    <w:p w:rsidR="00F52BA6" w:rsidRPr="0087486B" w:rsidRDefault="00F52BA6" w:rsidP="00F52BA6">
      <w:pPr>
        <w:rPr>
          <w:rFonts w:ascii="Verdana" w:hAnsi="Verdana"/>
          <w:bCs/>
          <w:sz w:val="18"/>
          <w:szCs w:val="18"/>
          <w:lang w:val="en-GB"/>
        </w:rPr>
      </w:pPr>
      <w:r w:rsidRPr="0087486B">
        <w:rPr>
          <w:rFonts w:ascii="Verdana" w:hAnsi="Verdana"/>
          <w:bCs/>
          <w:sz w:val="18"/>
          <w:szCs w:val="18"/>
          <w:lang w:val="en-GB"/>
        </w:rPr>
        <w:t>Under the supervision of the Team Leader, the Junior Project Assistant will:</w:t>
      </w:r>
    </w:p>
    <w:p w:rsidR="00F52BA6" w:rsidRPr="00F52BA6" w:rsidRDefault="00F52BA6" w:rsidP="00F52BA6">
      <w:pPr>
        <w:rPr>
          <w:rFonts w:ascii="Verdana" w:hAnsi="Verdana"/>
          <w:b/>
          <w:sz w:val="18"/>
          <w:szCs w:val="18"/>
          <w:lang w:val="en-GB"/>
        </w:rPr>
      </w:pP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Support the project administration through general administrative support to the relevant activities;</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 xml:space="preserve">Supports the TL, Thematic Coordinators, Office Manager in maintaining project documentation records; </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Provide logistical support, including: organising arrangements for expert missions, assisting with workshops, seminars, trainings, study visits and other events;</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Assist the maintenance of office equipment and materials according to ADA procurement procedures;</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 xml:space="preserve">Supports the TL and project staff in ensuring proper visibility of the project according to ADA visibility guidelines by maintaining the project promotion material and digital media;  </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Assist in translating and interpreting from English to Albanian and vice versa;</w:t>
      </w:r>
    </w:p>
    <w:p w:rsidR="00F52BA6"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Providing other support as requested by the TL;</w:t>
      </w:r>
    </w:p>
    <w:p w:rsidR="00884AE7" w:rsidRPr="00F52BA6" w:rsidRDefault="00F52BA6" w:rsidP="00F52BA6">
      <w:pPr>
        <w:pStyle w:val="WUS-text"/>
        <w:numPr>
          <w:ilvl w:val="0"/>
          <w:numId w:val="8"/>
        </w:numPr>
        <w:rPr>
          <w:rFonts w:ascii="Verdana" w:hAnsi="Verdana" w:cs="Arial"/>
          <w:sz w:val="18"/>
          <w:szCs w:val="18"/>
          <w:lang w:val="en-GB"/>
        </w:rPr>
      </w:pPr>
      <w:r w:rsidRPr="00F52BA6">
        <w:rPr>
          <w:rFonts w:ascii="Verdana" w:hAnsi="Verdana" w:cs="Arial"/>
          <w:sz w:val="18"/>
          <w:szCs w:val="18"/>
          <w:lang w:val="en-GB"/>
        </w:rPr>
        <w:t>Establish good and considerate work relationship with all staff in the project</w:t>
      </w:r>
    </w:p>
    <w:p w:rsidR="00F619B0" w:rsidRPr="00091152" w:rsidRDefault="00F619B0" w:rsidP="00F619B0">
      <w:pPr>
        <w:pStyle w:val="StandardWeb"/>
        <w:spacing w:before="0" w:beforeAutospacing="0" w:after="0" w:afterAutospacing="0"/>
        <w:rPr>
          <w:rFonts w:ascii="Verdana" w:hAnsi="Verdana"/>
          <w:b/>
          <w:sz w:val="18"/>
          <w:szCs w:val="18"/>
          <w:lang w:val="en-GB"/>
        </w:rPr>
      </w:pPr>
    </w:p>
    <w:p w:rsidR="00F619B0" w:rsidRPr="00091152" w:rsidRDefault="00F619B0" w:rsidP="00F619B0">
      <w:pPr>
        <w:pStyle w:val="StandardWeb"/>
        <w:spacing w:before="0" w:beforeAutospacing="0" w:after="0" w:afterAutospacing="0"/>
        <w:rPr>
          <w:rFonts w:ascii="Verdana" w:hAnsi="Verdana"/>
          <w:b/>
          <w:sz w:val="18"/>
          <w:szCs w:val="18"/>
          <w:lang w:val="en-GB"/>
        </w:rPr>
      </w:pPr>
    </w:p>
    <w:p w:rsidR="00F619B0" w:rsidRPr="00091152" w:rsidRDefault="00F619B0" w:rsidP="00F619B0">
      <w:pPr>
        <w:pStyle w:val="StandardWeb"/>
        <w:spacing w:before="0" w:beforeAutospacing="0" w:after="0" w:afterAutospacing="0"/>
        <w:rPr>
          <w:rFonts w:ascii="Verdana" w:hAnsi="Verdana"/>
          <w:b/>
          <w:sz w:val="18"/>
          <w:szCs w:val="18"/>
          <w:lang w:val="en-GB"/>
        </w:rPr>
      </w:pPr>
      <w:r w:rsidRPr="00091152">
        <w:rPr>
          <w:rFonts w:ascii="Verdana" w:hAnsi="Verdana"/>
          <w:b/>
          <w:sz w:val="18"/>
          <w:szCs w:val="18"/>
          <w:lang w:val="en-GB"/>
        </w:rPr>
        <w:t>Application instructions:</w:t>
      </w:r>
    </w:p>
    <w:p w:rsidR="00F619B0" w:rsidRPr="0099047B" w:rsidRDefault="00F619B0" w:rsidP="00F619B0">
      <w:pPr>
        <w:pStyle w:val="StandardWeb"/>
        <w:spacing w:before="0" w:beforeAutospacing="0" w:after="0" w:afterAutospacing="0"/>
        <w:rPr>
          <w:rFonts w:ascii="Verdana" w:hAnsi="Verdana"/>
          <w:sz w:val="18"/>
          <w:szCs w:val="18"/>
          <w:lang w:val="en-GB"/>
        </w:rPr>
      </w:pPr>
      <w:r w:rsidRPr="00091152">
        <w:rPr>
          <w:rFonts w:ascii="Verdana" w:hAnsi="Verdana"/>
          <w:sz w:val="18"/>
          <w:szCs w:val="18"/>
          <w:lang w:val="en-GB"/>
        </w:rPr>
        <w:t xml:space="preserve">Applications consisting of a motivation letter and an updated CV in </w:t>
      </w:r>
      <w:proofErr w:type="spellStart"/>
      <w:r w:rsidRPr="00091152">
        <w:rPr>
          <w:rFonts w:ascii="Verdana" w:hAnsi="Verdana"/>
          <w:sz w:val="18"/>
          <w:szCs w:val="18"/>
          <w:lang w:val="en-GB"/>
        </w:rPr>
        <w:t>Europass</w:t>
      </w:r>
      <w:proofErr w:type="spellEnd"/>
      <w:r w:rsidRPr="00091152">
        <w:rPr>
          <w:rFonts w:ascii="Verdana" w:hAnsi="Verdana"/>
          <w:sz w:val="18"/>
          <w:szCs w:val="18"/>
          <w:lang w:val="en-GB"/>
        </w:rPr>
        <w:t xml:space="preserve"> format should be sent </w:t>
      </w:r>
      <w:r w:rsidRPr="0099047B">
        <w:rPr>
          <w:rFonts w:ascii="Verdana" w:hAnsi="Verdana"/>
          <w:sz w:val="18"/>
          <w:szCs w:val="18"/>
          <w:lang w:val="en-GB"/>
        </w:rPr>
        <w:t>to</w:t>
      </w:r>
      <w:r w:rsidR="008B0767" w:rsidRPr="0099047B">
        <w:rPr>
          <w:rFonts w:ascii="Verdana" w:hAnsi="Verdana"/>
          <w:sz w:val="18"/>
          <w:szCs w:val="18"/>
          <w:lang w:val="en-GB"/>
        </w:rPr>
        <w:t xml:space="preserve"> </w:t>
      </w:r>
      <w:hyperlink r:id="rId9" w:history="1">
        <w:r w:rsidR="003B6D7D" w:rsidRPr="0099047B">
          <w:rPr>
            <w:rStyle w:val="Hyperlink"/>
            <w:rFonts w:ascii="Verdana" w:hAnsi="Verdana"/>
            <w:sz w:val="18"/>
            <w:szCs w:val="18"/>
            <w:lang w:val="en-GB"/>
          </w:rPr>
          <w:t>heras@wus-austria.org</w:t>
        </w:r>
      </w:hyperlink>
      <w:r w:rsidR="0099047B" w:rsidRPr="0099047B">
        <w:rPr>
          <w:rFonts w:ascii="Verdana" w:hAnsi="Verdana"/>
          <w:sz w:val="18"/>
          <w:szCs w:val="18"/>
          <w:lang w:val="en-US"/>
        </w:rPr>
        <w:t>.</w:t>
      </w:r>
      <w:r w:rsidR="003B6D7D" w:rsidRPr="0099047B">
        <w:rPr>
          <w:rFonts w:ascii="Verdana" w:hAnsi="Verdana"/>
          <w:sz w:val="18"/>
          <w:szCs w:val="18"/>
          <w:lang w:val="en-GB"/>
        </w:rPr>
        <w:t xml:space="preserve"> </w:t>
      </w:r>
      <w:r w:rsidRPr="0099047B">
        <w:rPr>
          <w:rFonts w:ascii="Verdana" w:hAnsi="Verdana"/>
          <w:sz w:val="18"/>
          <w:szCs w:val="18"/>
          <w:lang w:val="en-GB"/>
        </w:rPr>
        <w:t xml:space="preserve"> </w:t>
      </w:r>
    </w:p>
    <w:p w:rsidR="00F619B0" w:rsidRPr="00091152" w:rsidRDefault="00F619B0" w:rsidP="00F619B0">
      <w:pPr>
        <w:pStyle w:val="StandardWeb"/>
        <w:spacing w:before="0" w:beforeAutospacing="0" w:after="0" w:afterAutospacing="0"/>
        <w:rPr>
          <w:rFonts w:ascii="Verdana" w:hAnsi="Verdana"/>
          <w:sz w:val="18"/>
          <w:szCs w:val="18"/>
          <w:lang w:val="en-GB"/>
        </w:rPr>
      </w:pPr>
    </w:p>
    <w:p w:rsidR="00F619B0" w:rsidRPr="00091152" w:rsidRDefault="00F619B0" w:rsidP="00F619B0">
      <w:pPr>
        <w:pStyle w:val="StandardWeb"/>
        <w:spacing w:before="0" w:beforeAutospacing="0" w:after="0" w:afterAutospacing="0"/>
        <w:rPr>
          <w:rFonts w:ascii="Verdana" w:hAnsi="Verdana"/>
          <w:sz w:val="18"/>
          <w:szCs w:val="18"/>
          <w:lang w:val="en-GB"/>
        </w:rPr>
      </w:pPr>
      <w:r w:rsidRPr="00091152">
        <w:rPr>
          <w:rFonts w:ascii="Verdana" w:hAnsi="Verdana"/>
          <w:sz w:val="18"/>
          <w:szCs w:val="18"/>
          <w:lang w:val="en-GB"/>
        </w:rPr>
        <w:t>Please note that only shortlisted candidates will be contacted.</w:t>
      </w:r>
    </w:p>
    <w:p w:rsidR="00F619B0" w:rsidRPr="001B6D68" w:rsidRDefault="00F619B0" w:rsidP="00F619B0">
      <w:pPr>
        <w:rPr>
          <w:rFonts w:ascii="Verdana" w:hAnsi="Verdana"/>
          <w:sz w:val="18"/>
          <w:szCs w:val="18"/>
          <w:lang w:val="en-GB"/>
        </w:rPr>
      </w:pPr>
    </w:p>
    <w:p w:rsidR="00F619B0" w:rsidRPr="001B6D68" w:rsidRDefault="00F619B0" w:rsidP="00F619B0">
      <w:pPr>
        <w:rPr>
          <w:rFonts w:ascii="Verdana" w:hAnsi="Verdana"/>
          <w:sz w:val="18"/>
          <w:szCs w:val="18"/>
          <w:lang w:val="en-GB"/>
        </w:rPr>
      </w:pPr>
      <w:r w:rsidRPr="001B6D68">
        <w:rPr>
          <w:rFonts w:ascii="Verdana" w:hAnsi="Verdana"/>
          <w:sz w:val="18"/>
          <w:szCs w:val="18"/>
          <w:lang w:val="en-GB"/>
        </w:rPr>
        <w:t>As development organisations, the project consortium is committed to promote equal opportunities and gender equality. Female candidates are thus genuinely encouraged to apply and will be given preference over male candidates in case of equal qualification.</w:t>
      </w:r>
    </w:p>
    <w:p w:rsidR="00F619B0" w:rsidRPr="001B6D68" w:rsidRDefault="00F619B0" w:rsidP="00F619B0">
      <w:pPr>
        <w:rPr>
          <w:rFonts w:ascii="Verdana" w:hAnsi="Verdana"/>
          <w:b/>
          <w:bCs/>
          <w:sz w:val="18"/>
          <w:szCs w:val="18"/>
          <w:lang w:val="en-GB"/>
        </w:rPr>
      </w:pPr>
    </w:p>
    <w:p w:rsidR="00244DCE" w:rsidRPr="00091152" w:rsidRDefault="00244DCE">
      <w:pPr>
        <w:rPr>
          <w:rFonts w:ascii="Verdana" w:hAnsi="Verdana"/>
          <w:sz w:val="18"/>
          <w:szCs w:val="18"/>
          <w:lang w:val="en-GB"/>
        </w:rPr>
      </w:pPr>
    </w:p>
    <w:sectPr w:rsidR="00244DCE" w:rsidRPr="00091152" w:rsidSect="002C0A8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1B" w:rsidRDefault="0071031B" w:rsidP="00C477EF">
      <w:r>
        <w:separator/>
      </w:r>
    </w:p>
  </w:endnote>
  <w:endnote w:type="continuationSeparator" w:id="0">
    <w:p w:rsidR="0071031B" w:rsidRDefault="0071031B" w:rsidP="00C47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1B" w:rsidRDefault="0071031B" w:rsidP="00C477EF">
      <w:r>
        <w:separator/>
      </w:r>
    </w:p>
  </w:footnote>
  <w:footnote w:type="continuationSeparator" w:id="0">
    <w:p w:rsidR="0071031B" w:rsidRDefault="0071031B" w:rsidP="00C47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Kopfzeile"/>
    </w:pPr>
    <w:r w:rsidRPr="00C477EF">
      <w:rPr>
        <w:noProof/>
        <w:lang w:val="en-US"/>
      </w:rPr>
      <w:drawing>
        <wp:inline distT="0" distB="0" distL="0" distR="0">
          <wp:extent cx="2157095" cy="422275"/>
          <wp:effectExtent l="19050" t="0" r="0" b="0"/>
          <wp:docPr id="3" name="Picture 1" descr="C:\Users\veronika\AppData\Local\Microsoft\Windows\Temporary Internet Files\Content.Word\wus_logo_sli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ka\AppData\Local\Microsoft\Windows\Temporary Internet Files\Content.Word\wus_logo_slika.tif"/>
                  <pic:cNvPicPr>
                    <a:picLocks noChangeAspect="1" noChangeArrowheads="1"/>
                  </pic:cNvPicPr>
                </pic:nvPicPr>
                <pic:blipFill>
                  <a:blip r:embed="rId1"/>
                  <a:srcRect/>
                  <a:stretch>
                    <a:fillRect/>
                  </a:stretch>
                </pic:blipFill>
                <pic:spPr bwMode="auto">
                  <a:xfrm>
                    <a:off x="0" y="0"/>
                    <a:ext cx="2157095" cy="422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EF" w:rsidRDefault="00C477E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5B2"/>
    <w:multiLevelType w:val="hybridMultilevel"/>
    <w:tmpl w:val="AB9A9CD0"/>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cs="Wingdings" w:hint="default"/>
      </w:rPr>
    </w:lvl>
    <w:lvl w:ilvl="3" w:tplc="04090001" w:tentative="1">
      <w:start w:val="1"/>
      <w:numFmt w:val="bullet"/>
      <w:lvlText w:val=""/>
      <w:lvlJc w:val="left"/>
      <w:pPr>
        <w:ind w:left="3228" w:hanging="360"/>
      </w:pPr>
      <w:rPr>
        <w:rFonts w:ascii="Symbol" w:hAnsi="Symbol" w:cs="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cs="Wingdings" w:hint="default"/>
      </w:rPr>
    </w:lvl>
    <w:lvl w:ilvl="6" w:tplc="04090001" w:tentative="1">
      <w:start w:val="1"/>
      <w:numFmt w:val="bullet"/>
      <w:lvlText w:val=""/>
      <w:lvlJc w:val="left"/>
      <w:pPr>
        <w:ind w:left="5388" w:hanging="360"/>
      </w:pPr>
      <w:rPr>
        <w:rFonts w:ascii="Symbol" w:hAnsi="Symbol" w:cs="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cs="Wingdings" w:hint="default"/>
      </w:rPr>
    </w:lvl>
  </w:abstractNum>
  <w:abstractNum w:abstractNumId="1">
    <w:nsid w:val="11831066"/>
    <w:multiLevelType w:val="hybridMultilevel"/>
    <w:tmpl w:val="BA48F736"/>
    <w:lvl w:ilvl="0" w:tplc="0409000F">
      <w:start w:val="1"/>
      <w:numFmt w:val="decimal"/>
      <w:lvlText w:val="%1."/>
      <w:lvlJc w:val="left"/>
      <w:pPr>
        <w:ind w:left="106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967A4"/>
    <w:multiLevelType w:val="hybridMultilevel"/>
    <w:tmpl w:val="A38000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356393"/>
    <w:multiLevelType w:val="hybridMultilevel"/>
    <w:tmpl w:val="02969A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01C68C9"/>
    <w:multiLevelType w:val="hybridMultilevel"/>
    <w:tmpl w:val="8912ECC0"/>
    <w:lvl w:ilvl="0" w:tplc="04090001">
      <w:start w:val="1"/>
      <w:numFmt w:val="bullet"/>
      <w:lvlText w:val=""/>
      <w:lvlJc w:val="left"/>
      <w:pPr>
        <w:tabs>
          <w:tab w:val="num" w:pos="-351"/>
        </w:tabs>
        <w:ind w:left="-351" w:hanging="360"/>
      </w:pPr>
      <w:rPr>
        <w:rFonts w:ascii="Symbol" w:hAnsi="Symbol" w:hint="default"/>
      </w:rPr>
    </w:lvl>
    <w:lvl w:ilvl="1" w:tplc="04090003">
      <w:start w:val="1"/>
      <w:numFmt w:val="bullet"/>
      <w:lvlText w:val="o"/>
      <w:lvlJc w:val="left"/>
      <w:pPr>
        <w:tabs>
          <w:tab w:val="num" w:pos="729"/>
        </w:tabs>
        <w:ind w:left="729" w:hanging="360"/>
      </w:pPr>
      <w:rPr>
        <w:rFonts w:ascii="Courier New" w:hAnsi="Courier New" w:hint="default"/>
      </w:rPr>
    </w:lvl>
    <w:lvl w:ilvl="2" w:tplc="04090005">
      <w:start w:val="1"/>
      <w:numFmt w:val="bullet"/>
      <w:lvlText w:val=""/>
      <w:lvlJc w:val="left"/>
      <w:pPr>
        <w:tabs>
          <w:tab w:val="num" w:pos="1449"/>
        </w:tabs>
        <w:ind w:left="1449" w:hanging="360"/>
      </w:pPr>
      <w:rPr>
        <w:rFonts w:ascii="Wingdings" w:hAnsi="Wingdings" w:hint="default"/>
      </w:rPr>
    </w:lvl>
    <w:lvl w:ilvl="3" w:tplc="04090001" w:tentative="1">
      <w:start w:val="1"/>
      <w:numFmt w:val="bullet"/>
      <w:lvlText w:val=""/>
      <w:lvlJc w:val="left"/>
      <w:pPr>
        <w:tabs>
          <w:tab w:val="num" w:pos="2169"/>
        </w:tabs>
        <w:ind w:left="2169" w:hanging="360"/>
      </w:pPr>
      <w:rPr>
        <w:rFonts w:ascii="Symbol" w:hAnsi="Symbol" w:hint="default"/>
      </w:rPr>
    </w:lvl>
    <w:lvl w:ilvl="4" w:tplc="04090003" w:tentative="1">
      <w:start w:val="1"/>
      <w:numFmt w:val="bullet"/>
      <w:lvlText w:val="o"/>
      <w:lvlJc w:val="left"/>
      <w:pPr>
        <w:tabs>
          <w:tab w:val="num" w:pos="2889"/>
        </w:tabs>
        <w:ind w:left="2889" w:hanging="360"/>
      </w:pPr>
      <w:rPr>
        <w:rFonts w:ascii="Courier New" w:hAnsi="Courier New" w:hint="default"/>
      </w:rPr>
    </w:lvl>
    <w:lvl w:ilvl="5" w:tplc="04090005" w:tentative="1">
      <w:start w:val="1"/>
      <w:numFmt w:val="bullet"/>
      <w:lvlText w:val=""/>
      <w:lvlJc w:val="left"/>
      <w:pPr>
        <w:tabs>
          <w:tab w:val="num" w:pos="3609"/>
        </w:tabs>
        <w:ind w:left="3609" w:hanging="360"/>
      </w:pPr>
      <w:rPr>
        <w:rFonts w:ascii="Wingdings" w:hAnsi="Wingdings" w:hint="default"/>
      </w:rPr>
    </w:lvl>
    <w:lvl w:ilvl="6" w:tplc="04090001" w:tentative="1">
      <w:start w:val="1"/>
      <w:numFmt w:val="bullet"/>
      <w:lvlText w:val=""/>
      <w:lvlJc w:val="left"/>
      <w:pPr>
        <w:tabs>
          <w:tab w:val="num" w:pos="4329"/>
        </w:tabs>
        <w:ind w:left="4329" w:hanging="360"/>
      </w:pPr>
      <w:rPr>
        <w:rFonts w:ascii="Symbol" w:hAnsi="Symbol" w:hint="default"/>
      </w:rPr>
    </w:lvl>
    <w:lvl w:ilvl="7" w:tplc="04090003" w:tentative="1">
      <w:start w:val="1"/>
      <w:numFmt w:val="bullet"/>
      <w:lvlText w:val="o"/>
      <w:lvlJc w:val="left"/>
      <w:pPr>
        <w:tabs>
          <w:tab w:val="num" w:pos="5049"/>
        </w:tabs>
        <w:ind w:left="5049" w:hanging="360"/>
      </w:pPr>
      <w:rPr>
        <w:rFonts w:ascii="Courier New" w:hAnsi="Courier New" w:hint="default"/>
      </w:rPr>
    </w:lvl>
    <w:lvl w:ilvl="8" w:tplc="04090005" w:tentative="1">
      <w:start w:val="1"/>
      <w:numFmt w:val="bullet"/>
      <w:lvlText w:val=""/>
      <w:lvlJc w:val="left"/>
      <w:pPr>
        <w:tabs>
          <w:tab w:val="num" w:pos="5769"/>
        </w:tabs>
        <w:ind w:left="5769" w:hanging="360"/>
      </w:pPr>
      <w:rPr>
        <w:rFonts w:ascii="Wingdings" w:hAnsi="Wingdings" w:hint="default"/>
      </w:rPr>
    </w:lvl>
  </w:abstractNum>
  <w:abstractNum w:abstractNumId="5">
    <w:nsid w:val="39F476E3"/>
    <w:multiLevelType w:val="hybridMultilevel"/>
    <w:tmpl w:val="54862E3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EE2043"/>
    <w:multiLevelType w:val="hybridMultilevel"/>
    <w:tmpl w:val="B010FED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8192804"/>
    <w:multiLevelType w:val="hybridMultilevel"/>
    <w:tmpl w:val="9AFC6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548073AB"/>
    <w:multiLevelType w:val="hybridMultilevel"/>
    <w:tmpl w:val="4C70BF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566C3B96"/>
    <w:multiLevelType w:val="hybridMultilevel"/>
    <w:tmpl w:val="727A2B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9DA536D"/>
    <w:multiLevelType w:val="hybridMultilevel"/>
    <w:tmpl w:val="A88C7228"/>
    <w:lvl w:ilvl="0" w:tplc="04090001">
      <w:start w:val="1"/>
      <w:numFmt w:val="bullet"/>
      <w:lvlText w:val=""/>
      <w:lvlJc w:val="left"/>
      <w:pPr>
        <w:ind w:left="327" w:hanging="360"/>
      </w:pPr>
      <w:rPr>
        <w:rFonts w:ascii="Symbol" w:hAnsi="Symbol" w:hint="default"/>
      </w:rPr>
    </w:lvl>
    <w:lvl w:ilvl="1" w:tplc="04070003" w:tentative="1">
      <w:start w:val="1"/>
      <w:numFmt w:val="bullet"/>
      <w:lvlText w:val="o"/>
      <w:lvlJc w:val="left"/>
      <w:pPr>
        <w:ind w:left="1047" w:hanging="360"/>
      </w:pPr>
      <w:rPr>
        <w:rFonts w:ascii="Courier New" w:hAnsi="Courier New" w:cs="Courier New" w:hint="default"/>
      </w:rPr>
    </w:lvl>
    <w:lvl w:ilvl="2" w:tplc="04070005" w:tentative="1">
      <w:start w:val="1"/>
      <w:numFmt w:val="bullet"/>
      <w:lvlText w:val=""/>
      <w:lvlJc w:val="left"/>
      <w:pPr>
        <w:ind w:left="1767" w:hanging="360"/>
      </w:pPr>
      <w:rPr>
        <w:rFonts w:ascii="Wingdings" w:hAnsi="Wingdings" w:hint="default"/>
      </w:rPr>
    </w:lvl>
    <w:lvl w:ilvl="3" w:tplc="04070001" w:tentative="1">
      <w:start w:val="1"/>
      <w:numFmt w:val="bullet"/>
      <w:lvlText w:val=""/>
      <w:lvlJc w:val="left"/>
      <w:pPr>
        <w:ind w:left="2487" w:hanging="360"/>
      </w:pPr>
      <w:rPr>
        <w:rFonts w:ascii="Symbol" w:hAnsi="Symbol" w:hint="default"/>
      </w:rPr>
    </w:lvl>
    <w:lvl w:ilvl="4" w:tplc="04070003" w:tentative="1">
      <w:start w:val="1"/>
      <w:numFmt w:val="bullet"/>
      <w:lvlText w:val="o"/>
      <w:lvlJc w:val="left"/>
      <w:pPr>
        <w:ind w:left="3207" w:hanging="360"/>
      </w:pPr>
      <w:rPr>
        <w:rFonts w:ascii="Courier New" w:hAnsi="Courier New" w:cs="Courier New" w:hint="default"/>
      </w:rPr>
    </w:lvl>
    <w:lvl w:ilvl="5" w:tplc="04070005" w:tentative="1">
      <w:start w:val="1"/>
      <w:numFmt w:val="bullet"/>
      <w:lvlText w:val=""/>
      <w:lvlJc w:val="left"/>
      <w:pPr>
        <w:ind w:left="3927" w:hanging="360"/>
      </w:pPr>
      <w:rPr>
        <w:rFonts w:ascii="Wingdings" w:hAnsi="Wingdings" w:hint="default"/>
      </w:rPr>
    </w:lvl>
    <w:lvl w:ilvl="6" w:tplc="04070001" w:tentative="1">
      <w:start w:val="1"/>
      <w:numFmt w:val="bullet"/>
      <w:lvlText w:val=""/>
      <w:lvlJc w:val="left"/>
      <w:pPr>
        <w:ind w:left="4647" w:hanging="360"/>
      </w:pPr>
      <w:rPr>
        <w:rFonts w:ascii="Symbol" w:hAnsi="Symbol" w:hint="default"/>
      </w:rPr>
    </w:lvl>
    <w:lvl w:ilvl="7" w:tplc="04070003" w:tentative="1">
      <w:start w:val="1"/>
      <w:numFmt w:val="bullet"/>
      <w:lvlText w:val="o"/>
      <w:lvlJc w:val="left"/>
      <w:pPr>
        <w:ind w:left="5367" w:hanging="360"/>
      </w:pPr>
      <w:rPr>
        <w:rFonts w:ascii="Courier New" w:hAnsi="Courier New" w:cs="Courier New" w:hint="default"/>
      </w:rPr>
    </w:lvl>
    <w:lvl w:ilvl="8" w:tplc="04070005" w:tentative="1">
      <w:start w:val="1"/>
      <w:numFmt w:val="bullet"/>
      <w:lvlText w:val=""/>
      <w:lvlJc w:val="left"/>
      <w:pPr>
        <w:ind w:left="6087" w:hanging="360"/>
      </w:pPr>
      <w:rPr>
        <w:rFonts w:ascii="Wingdings" w:hAnsi="Wingdings" w:hint="default"/>
      </w:rPr>
    </w:lvl>
  </w:abstractNum>
  <w:abstractNum w:abstractNumId="11">
    <w:nsid w:val="5B771CA8"/>
    <w:multiLevelType w:val="hybridMultilevel"/>
    <w:tmpl w:val="F99A3A9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98301DA"/>
    <w:multiLevelType w:val="hybridMultilevel"/>
    <w:tmpl w:val="53845F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2"/>
  </w:num>
  <w:num w:numId="5">
    <w:abstractNumId w:val="10"/>
  </w:num>
  <w:num w:numId="6">
    <w:abstractNumId w:val="5"/>
  </w:num>
  <w:num w:numId="7">
    <w:abstractNumId w:val="9"/>
  </w:num>
  <w:num w:numId="8">
    <w:abstractNumId w:val="7"/>
  </w:num>
  <w:num w:numId="9">
    <w:abstractNumId w:val="11"/>
  </w:num>
  <w:num w:numId="10">
    <w:abstractNumId w:val="8"/>
  </w:num>
  <w:num w:numId="11">
    <w:abstractNumId w:val="1"/>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96305"/>
    <w:rsid w:val="00036B37"/>
    <w:rsid w:val="00091152"/>
    <w:rsid w:val="0009349D"/>
    <w:rsid w:val="000A0F51"/>
    <w:rsid w:val="001248E0"/>
    <w:rsid w:val="00126664"/>
    <w:rsid w:val="001A7824"/>
    <w:rsid w:val="001B6D68"/>
    <w:rsid w:val="001C0B3D"/>
    <w:rsid w:val="001C4AE5"/>
    <w:rsid w:val="0021329F"/>
    <w:rsid w:val="0021672E"/>
    <w:rsid w:val="002238FC"/>
    <w:rsid w:val="00230BB2"/>
    <w:rsid w:val="00240D7E"/>
    <w:rsid w:val="00244DCE"/>
    <w:rsid w:val="00255BF4"/>
    <w:rsid w:val="00271E06"/>
    <w:rsid w:val="00306893"/>
    <w:rsid w:val="00377476"/>
    <w:rsid w:val="00390A44"/>
    <w:rsid w:val="003B6D7D"/>
    <w:rsid w:val="003E2875"/>
    <w:rsid w:val="003F08A6"/>
    <w:rsid w:val="004001BD"/>
    <w:rsid w:val="0044425E"/>
    <w:rsid w:val="00454927"/>
    <w:rsid w:val="004703EB"/>
    <w:rsid w:val="0047205B"/>
    <w:rsid w:val="004A0D47"/>
    <w:rsid w:val="004C115B"/>
    <w:rsid w:val="004C7852"/>
    <w:rsid w:val="004E1660"/>
    <w:rsid w:val="00606442"/>
    <w:rsid w:val="00624415"/>
    <w:rsid w:val="00631E87"/>
    <w:rsid w:val="00634E8D"/>
    <w:rsid w:val="00661417"/>
    <w:rsid w:val="00662661"/>
    <w:rsid w:val="00685158"/>
    <w:rsid w:val="0071031B"/>
    <w:rsid w:val="00722A21"/>
    <w:rsid w:val="00770DA4"/>
    <w:rsid w:val="007E6C4B"/>
    <w:rsid w:val="00813E38"/>
    <w:rsid w:val="00814320"/>
    <w:rsid w:val="008223FF"/>
    <w:rsid w:val="008272CA"/>
    <w:rsid w:val="0087486B"/>
    <w:rsid w:val="00877F6F"/>
    <w:rsid w:val="00884AE7"/>
    <w:rsid w:val="008B0767"/>
    <w:rsid w:val="008E0951"/>
    <w:rsid w:val="00926FE2"/>
    <w:rsid w:val="00941E4E"/>
    <w:rsid w:val="00951B6A"/>
    <w:rsid w:val="00957C9D"/>
    <w:rsid w:val="00965883"/>
    <w:rsid w:val="0099047B"/>
    <w:rsid w:val="00A42DA4"/>
    <w:rsid w:val="00A47073"/>
    <w:rsid w:val="00A5718C"/>
    <w:rsid w:val="00A577E3"/>
    <w:rsid w:val="00A726E8"/>
    <w:rsid w:val="00A85220"/>
    <w:rsid w:val="00AD0BFF"/>
    <w:rsid w:val="00AF41FC"/>
    <w:rsid w:val="00B30986"/>
    <w:rsid w:val="00B33ADF"/>
    <w:rsid w:val="00B346FF"/>
    <w:rsid w:val="00B350EA"/>
    <w:rsid w:val="00B35769"/>
    <w:rsid w:val="00B43F8E"/>
    <w:rsid w:val="00B705D2"/>
    <w:rsid w:val="00B8162B"/>
    <w:rsid w:val="00B91D6C"/>
    <w:rsid w:val="00B9672F"/>
    <w:rsid w:val="00BE0A50"/>
    <w:rsid w:val="00BE5B79"/>
    <w:rsid w:val="00C225C3"/>
    <w:rsid w:val="00C41963"/>
    <w:rsid w:val="00C46214"/>
    <w:rsid w:val="00C477EF"/>
    <w:rsid w:val="00CA2F45"/>
    <w:rsid w:val="00CD61B8"/>
    <w:rsid w:val="00D301B8"/>
    <w:rsid w:val="00D32A13"/>
    <w:rsid w:val="00D44B54"/>
    <w:rsid w:val="00D45BBB"/>
    <w:rsid w:val="00D8102E"/>
    <w:rsid w:val="00D849D8"/>
    <w:rsid w:val="00DC3D50"/>
    <w:rsid w:val="00DF22D1"/>
    <w:rsid w:val="00DF5C75"/>
    <w:rsid w:val="00E05D9D"/>
    <w:rsid w:val="00E170F5"/>
    <w:rsid w:val="00E21968"/>
    <w:rsid w:val="00E43236"/>
    <w:rsid w:val="00E516C7"/>
    <w:rsid w:val="00E576CB"/>
    <w:rsid w:val="00E62AB9"/>
    <w:rsid w:val="00E653C9"/>
    <w:rsid w:val="00E96305"/>
    <w:rsid w:val="00F1654C"/>
    <w:rsid w:val="00F5189C"/>
    <w:rsid w:val="00F52BA6"/>
    <w:rsid w:val="00F57832"/>
    <w:rsid w:val="00F60A00"/>
    <w:rsid w:val="00F619B0"/>
    <w:rsid w:val="00F75270"/>
    <w:rsid w:val="00FB37FD"/>
    <w:rsid w:val="00FB449F"/>
    <w:rsid w:val="00FC6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305"/>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6305"/>
    <w:pPr>
      <w:ind w:left="720"/>
      <w:contextualSpacing/>
    </w:pPr>
  </w:style>
  <w:style w:type="paragraph" w:styleId="StandardWeb">
    <w:name w:val="Normal (Web)"/>
    <w:basedOn w:val="Standard"/>
    <w:uiPriority w:val="99"/>
    <w:unhideWhenUsed/>
    <w:rsid w:val="00E96305"/>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Absatz-Standardschriftart"/>
    <w:uiPriority w:val="99"/>
    <w:unhideWhenUsed/>
    <w:rsid w:val="00E96305"/>
    <w:rPr>
      <w:color w:val="0000FF" w:themeColor="hyperlink"/>
      <w:u w:val="single"/>
    </w:rPr>
  </w:style>
  <w:style w:type="paragraph" w:styleId="Kopfzeile">
    <w:name w:val="header"/>
    <w:basedOn w:val="Standard"/>
    <w:link w:val="KopfzeileZchn"/>
    <w:unhideWhenUsed/>
    <w:rsid w:val="00E62AB9"/>
    <w:pPr>
      <w:tabs>
        <w:tab w:val="center" w:pos="4536"/>
        <w:tab w:val="right" w:pos="9072"/>
      </w:tabs>
      <w:overflowPunct/>
      <w:autoSpaceDE/>
      <w:autoSpaceDN/>
      <w:adjustRightInd/>
      <w:textAlignment w:val="auto"/>
    </w:pPr>
    <w:rPr>
      <w:rFonts w:ascii="Calibri" w:eastAsia="Calibri" w:hAnsi="Calibri"/>
      <w:szCs w:val="22"/>
      <w:lang w:eastAsia="en-US"/>
    </w:rPr>
  </w:style>
  <w:style w:type="character" w:customStyle="1" w:styleId="KopfzeileZchn">
    <w:name w:val="Kopfzeile Zchn"/>
    <w:basedOn w:val="Absatz-Standardschriftart"/>
    <w:link w:val="Kopfzeile"/>
    <w:rsid w:val="00E62AB9"/>
    <w:rPr>
      <w:rFonts w:ascii="Calibri" w:eastAsia="Calibri" w:hAnsi="Calibri" w:cs="Times New Roman"/>
    </w:rPr>
  </w:style>
  <w:style w:type="character" w:styleId="Fett">
    <w:name w:val="Strong"/>
    <w:basedOn w:val="Absatz-Standardschriftart"/>
    <w:uiPriority w:val="22"/>
    <w:qFormat/>
    <w:rsid w:val="00951B6A"/>
    <w:rPr>
      <w:b/>
      <w:bCs/>
    </w:rPr>
  </w:style>
  <w:style w:type="paragraph" w:styleId="Sprechblasentext">
    <w:name w:val="Balloon Text"/>
    <w:basedOn w:val="Standard"/>
    <w:link w:val="SprechblasentextZchn"/>
    <w:uiPriority w:val="99"/>
    <w:semiHidden/>
    <w:unhideWhenUsed/>
    <w:rsid w:val="00C477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77EF"/>
    <w:rPr>
      <w:rFonts w:ascii="Tahoma" w:eastAsia="Times New Roman" w:hAnsi="Tahoma" w:cs="Tahoma"/>
      <w:sz w:val="16"/>
      <w:szCs w:val="16"/>
      <w:lang w:eastAsia="de-DE"/>
    </w:rPr>
  </w:style>
  <w:style w:type="paragraph" w:styleId="Fuzeile">
    <w:name w:val="footer"/>
    <w:basedOn w:val="Standard"/>
    <w:link w:val="FuzeileZchn"/>
    <w:uiPriority w:val="99"/>
    <w:semiHidden/>
    <w:unhideWhenUsed/>
    <w:rsid w:val="00C477EF"/>
    <w:pPr>
      <w:tabs>
        <w:tab w:val="center" w:pos="4536"/>
        <w:tab w:val="right" w:pos="9072"/>
      </w:tabs>
    </w:pPr>
  </w:style>
  <w:style w:type="character" w:customStyle="1" w:styleId="FuzeileZchn">
    <w:name w:val="Fußzeile Zchn"/>
    <w:basedOn w:val="Absatz-Standardschriftart"/>
    <w:link w:val="Fuzeile"/>
    <w:uiPriority w:val="99"/>
    <w:semiHidden/>
    <w:rsid w:val="00C477EF"/>
    <w:rPr>
      <w:rFonts w:ascii="Arial" w:eastAsia="Times New Roman" w:hAnsi="Arial" w:cs="Times New Roman"/>
      <w:szCs w:val="20"/>
      <w:lang w:eastAsia="de-DE"/>
    </w:rPr>
  </w:style>
  <w:style w:type="paragraph" w:customStyle="1" w:styleId="WUS-text">
    <w:name w:val="WUS-text"/>
    <w:basedOn w:val="Standard"/>
    <w:link w:val="WUS-textZchn"/>
    <w:uiPriority w:val="99"/>
    <w:rsid w:val="00884AE7"/>
    <w:pPr>
      <w:overflowPunct/>
      <w:autoSpaceDE/>
      <w:autoSpaceDN/>
      <w:adjustRightInd/>
      <w:textAlignment w:val="auto"/>
    </w:pPr>
    <w:rPr>
      <w:rFonts w:eastAsia="Calibri"/>
      <w:szCs w:val="22"/>
      <w:lang w:eastAsia="en-US"/>
    </w:rPr>
  </w:style>
  <w:style w:type="character" w:customStyle="1" w:styleId="WUS-textZchn">
    <w:name w:val="WUS-text Zchn"/>
    <w:link w:val="WUS-text"/>
    <w:uiPriority w:val="99"/>
    <w:locked/>
    <w:rsid w:val="00884AE7"/>
    <w:rPr>
      <w:rFonts w:ascii="Arial" w:eastAsia="Calibri" w:hAnsi="Arial" w:cs="Times New Roman"/>
    </w:rPr>
  </w:style>
  <w:style w:type="paragraph" w:styleId="Textkrper2">
    <w:name w:val="Body Text 2"/>
    <w:basedOn w:val="Standard"/>
    <w:link w:val="Textkrper2Zchn"/>
    <w:semiHidden/>
    <w:rsid w:val="001B6D68"/>
    <w:pPr>
      <w:overflowPunct/>
      <w:autoSpaceDE/>
      <w:autoSpaceDN/>
      <w:adjustRightInd/>
      <w:textAlignment w:val="auto"/>
    </w:pPr>
    <w:rPr>
      <w:rFonts w:ascii="Verdana" w:hAnsi="Verdana"/>
      <w:b/>
      <w:bCs/>
      <w:noProof/>
      <w:sz w:val="18"/>
      <w:szCs w:val="24"/>
      <w:lang w:val="en-GB" w:eastAsia="en-US"/>
    </w:rPr>
  </w:style>
  <w:style w:type="character" w:customStyle="1" w:styleId="Textkrper2Zchn">
    <w:name w:val="Textkörper 2 Zchn"/>
    <w:basedOn w:val="Absatz-Standardschriftart"/>
    <w:link w:val="Textkrper2"/>
    <w:semiHidden/>
    <w:rsid w:val="001B6D68"/>
    <w:rPr>
      <w:rFonts w:ascii="Verdana" w:eastAsia="Times New Roman" w:hAnsi="Verdana" w:cs="Times New Roman"/>
      <w:b/>
      <w:bCs/>
      <w:noProof/>
      <w:sz w:val="18"/>
      <w:szCs w:val="24"/>
      <w:lang w:val="en-GB"/>
    </w:rPr>
  </w:style>
  <w:style w:type="character" w:customStyle="1" w:styleId="UnresolvedMention">
    <w:name w:val="Unresolved Mention"/>
    <w:basedOn w:val="Absatz-Standardschriftart"/>
    <w:uiPriority w:val="99"/>
    <w:semiHidden/>
    <w:unhideWhenUsed/>
    <w:rsid w:val="003B6D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as@wus-austri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5D0D-D026-4AA9-8806-76701AF1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Maria Rottensteiner</cp:lastModifiedBy>
  <cp:revision>3</cp:revision>
  <dcterms:created xsi:type="dcterms:W3CDTF">2020-06-16T11:06:00Z</dcterms:created>
  <dcterms:modified xsi:type="dcterms:W3CDTF">2020-06-16T11:19:00Z</dcterms:modified>
</cp:coreProperties>
</file>