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B3" w:rsidRDefault="00B10FB3"/>
    <w:tbl>
      <w:tblPr>
        <w:tblpPr w:leftFromText="141" w:rightFromText="141" w:vertAnchor="text" w:horzAnchor="margin" w:tblpXSpec="center" w:tblpY="106"/>
        <w:tblW w:w="10147" w:type="dxa"/>
        <w:tblCellSpacing w:w="0" w:type="dxa"/>
        <w:tblCellMar>
          <w:left w:w="0" w:type="dxa"/>
          <w:right w:w="0" w:type="dxa"/>
        </w:tblCellMar>
        <w:tblLook w:val="00A0"/>
      </w:tblPr>
      <w:tblGrid>
        <w:gridCol w:w="2121"/>
        <w:gridCol w:w="8026"/>
      </w:tblGrid>
      <w:tr w:rsidR="000D3546" w:rsidRPr="008B2B21" w:rsidTr="000D3546">
        <w:trPr>
          <w:tblCellSpacing w:w="0" w:type="dxa"/>
        </w:trPr>
        <w:tc>
          <w:tcPr>
            <w:tcW w:w="10147" w:type="dxa"/>
            <w:gridSpan w:val="2"/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B10FB3" w:rsidRPr="008B2B21" w:rsidRDefault="00B10FB3" w:rsidP="00B10FB3">
            <w:pPr>
              <w:ind w:left="0" w:firstLine="0"/>
              <w:jc w:val="center"/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</w:pPr>
          </w:p>
          <w:p w:rsidR="000D3546" w:rsidRPr="008B2B21" w:rsidRDefault="000D3546" w:rsidP="00B10FB3">
            <w:pPr>
              <w:ind w:left="0" w:firstLine="0"/>
              <w:jc w:val="center"/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 xml:space="preserve">FINAL </w:t>
            </w:r>
            <w:r w:rsidR="00337737"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>PROJECT MEETING</w:t>
            </w:r>
          </w:p>
          <w:p w:rsidR="000D3546" w:rsidRPr="008B2B21" w:rsidRDefault="000D3546" w:rsidP="00B10FB3">
            <w:pPr>
              <w:ind w:left="0" w:firstLine="0"/>
              <w:jc w:val="center"/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>8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vertAlign w:val="superscript"/>
                <w:lang w:val="en-US" w:eastAsia="mk-MK"/>
              </w:rPr>
              <w:t>th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>-9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vertAlign w:val="superscript"/>
                <w:lang w:val="en-US" w:eastAsia="mk-MK"/>
              </w:rPr>
              <w:t>th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 xml:space="preserve"> December 2011</w:t>
            </w:r>
          </w:p>
          <w:p w:rsidR="000D3546" w:rsidRPr="008B2B21" w:rsidRDefault="000D3546" w:rsidP="00B10FB3">
            <w:pPr>
              <w:ind w:left="0" w:firstLine="0"/>
              <w:jc w:val="center"/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Cs/>
                <w:color w:val="333333"/>
                <w:sz w:val="20"/>
                <w:szCs w:val="20"/>
                <w:lang w:val="en-US" w:eastAsia="mk-MK"/>
              </w:rPr>
              <w:t>Prishtina, Kosovo</w:t>
            </w:r>
          </w:p>
          <w:p w:rsidR="000D3546" w:rsidRPr="008B2B21" w:rsidRDefault="000D3546" w:rsidP="00B10FB3">
            <w:pPr>
              <w:ind w:left="0" w:firstLine="0"/>
              <w:jc w:val="center"/>
              <w:rPr>
                <w:rFonts w:ascii="Verdana" w:hAnsi="Verdana" w:cs="Helvetica"/>
                <w:bCs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Cs/>
                <w:color w:val="333333"/>
                <w:sz w:val="20"/>
                <w:szCs w:val="20"/>
                <w:lang w:eastAsia="mk-MK"/>
              </w:rPr>
              <w:t xml:space="preserve">Venue: </w:t>
            </w:r>
            <w:r w:rsidR="00B077AF" w:rsidRPr="008B2B21">
              <w:rPr>
                <w:rFonts w:ascii="Verdana" w:hAnsi="Verdana" w:cs="Helvetica"/>
                <w:b/>
                <w:color w:val="333333"/>
                <w:sz w:val="20"/>
                <w:szCs w:val="20"/>
                <w:lang w:val="en-US" w:eastAsia="mk-MK"/>
              </w:rPr>
              <w:t xml:space="preserve"> Human Right Center, Faculty of Law, First Floor</w:t>
            </w:r>
          </w:p>
          <w:p w:rsidR="00B10FB3" w:rsidRPr="008B2B21" w:rsidRDefault="00B10FB3" w:rsidP="00B10FB3">
            <w:pPr>
              <w:ind w:left="0" w:firstLine="0"/>
              <w:jc w:val="center"/>
              <w:rPr>
                <w:rFonts w:ascii="Verdana" w:hAnsi="Verdana" w:cs="Helvetica"/>
                <w:bCs/>
                <w:color w:val="333333"/>
                <w:sz w:val="20"/>
                <w:szCs w:val="20"/>
                <w:lang w:val="en-US" w:eastAsia="mk-MK"/>
              </w:rPr>
            </w:pPr>
          </w:p>
        </w:tc>
      </w:tr>
      <w:tr w:rsidR="000D3546" w:rsidRPr="008B2B21" w:rsidTr="000D3546">
        <w:trPr>
          <w:tblCellSpacing w:w="0" w:type="dxa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jc w:val="center"/>
              <w:rPr>
                <w:rFonts w:ascii="Verdana" w:hAnsi="Verdana" w:cs="Helvetica"/>
                <w:color w:val="333333"/>
                <w:sz w:val="20"/>
                <w:szCs w:val="20"/>
                <w:lang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eastAsia="mk-MK"/>
              </w:rPr>
              <w:t>0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de-DE" w:eastAsia="mk-MK"/>
              </w:rPr>
              <w:t>7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eastAsia="mk-MK"/>
              </w:rPr>
              <w:t xml:space="preserve"> 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de-DE" w:eastAsia="mk-MK"/>
              </w:rPr>
              <w:t>December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eastAsia="mk-MK"/>
              </w:rPr>
              <w:t xml:space="preserve"> 2011 (Wednesday)</w:t>
            </w:r>
          </w:p>
        </w:tc>
      </w:tr>
      <w:tr w:rsidR="000D3546" w:rsidRPr="008B2B21" w:rsidTr="00C96C1A">
        <w:trPr>
          <w:trHeight w:val="350"/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D3546" w:rsidRPr="008B2B21" w:rsidRDefault="000D3546" w:rsidP="00C96C1A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de-DE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de-DE" w:eastAsia="mk-MK"/>
              </w:rPr>
              <w:t>During the day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0D3546" w:rsidRPr="008B2B21" w:rsidRDefault="000D3546" w:rsidP="00C96C1A">
            <w:pPr>
              <w:ind w:left="0"/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Arri  Arrival of participants </w:t>
            </w:r>
          </w:p>
          <w:p w:rsidR="000D3546" w:rsidRPr="008B2B21" w:rsidRDefault="000D3546" w:rsidP="00C96C1A">
            <w:pPr>
              <w:ind w:left="0"/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</w:p>
        </w:tc>
      </w:tr>
      <w:tr w:rsidR="000D3546" w:rsidRPr="008B2B21" w:rsidTr="000D3546">
        <w:trPr>
          <w:tblCellSpacing w:w="0" w:type="dxa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FB21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jc w:val="center"/>
              <w:rPr>
                <w:rFonts w:ascii="Verdana" w:hAnsi="Verdana" w:cs="Helvetica"/>
                <w:color w:val="333333"/>
                <w:sz w:val="20"/>
                <w:szCs w:val="20"/>
                <w:lang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eastAsia="mk-MK"/>
              </w:rPr>
              <w:t>0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de-DE" w:eastAsia="mk-MK"/>
              </w:rPr>
              <w:t>8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eastAsia="mk-MK"/>
              </w:rPr>
              <w:t xml:space="preserve"> 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de-DE" w:eastAsia="mk-MK"/>
              </w:rPr>
              <w:t>December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eastAsia="mk-MK"/>
              </w:rPr>
              <w:t xml:space="preserve"> 2011 (Thursday)</w:t>
            </w:r>
          </w:p>
        </w:tc>
      </w:tr>
      <w:tr w:rsidR="000D3546" w:rsidRPr="008B2B21" w:rsidTr="000D3546">
        <w:trPr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eastAsia="mk-MK"/>
              </w:rPr>
            </w:pP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eastAsia="mk-MK"/>
              </w:rPr>
            </w:pPr>
          </w:p>
        </w:tc>
      </w:tr>
      <w:tr w:rsidR="000D3546" w:rsidRPr="008B2B21" w:rsidTr="000D3546">
        <w:trPr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de-DE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de-DE" w:eastAsia="mk-MK"/>
              </w:rPr>
              <w:t>ROOM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B077AF" w:rsidP="00B10FB3">
            <w:pPr>
              <w:ind w:left="0" w:firstLine="0"/>
              <w:rPr>
                <w:rFonts w:ascii="Verdana" w:hAnsi="Verdana" w:cs="Helvetica"/>
                <w:b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color w:val="333333"/>
                <w:sz w:val="20"/>
                <w:szCs w:val="20"/>
                <w:lang w:val="en-US" w:eastAsia="mk-MK"/>
              </w:rPr>
              <w:t>Human Right Center, Faculty of Law, First Floor</w:t>
            </w:r>
          </w:p>
        </w:tc>
      </w:tr>
      <w:tr w:rsidR="000D3546" w:rsidRPr="008B2B21" w:rsidTr="000D3546">
        <w:trPr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 xml:space="preserve">09.30 – </w:t>
            </w:r>
            <w:r w:rsidR="00107A1A"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>10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>.00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107A1A" w:rsidP="00B077AF">
            <w:pPr>
              <w:ind w:left="0" w:firstLine="0"/>
              <w:rPr>
                <w:rFonts w:ascii="Verdana" w:hAnsi="Verdana" w:cs="Helvetica"/>
                <w:i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Welcome words </w:t>
            </w:r>
            <w:r w:rsidR="00B077AF"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 Moderated by the UP</w:t>
            </w:r>
          </w:p>
          <w:p w:rsidR="00B077AF" w:rsidRPr="008B2B21" w:rsidRDefault="004653F2" w:rsidP="00AF627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>Prof. Dr. Bajram Berisha</w:t>
            </w:r>
            <w:r w:rsidR="00B077AF"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, </w:t>
            </w:r>
            <w:r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>Vice-</w:t>
            </w:r>
            <w:r w:rsidR="00B077AF"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Rector </w:t>
            </w:r>
            <w:r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>for teaching and scientific research at</w:t>
            </w:r>
            <w:r w:rsidR="00B077AF"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 the University of Prishtina</w:t>
            </w:r>
          </w:p>
          <w:p w:rsidR="00AF6276" w:rsidRPr="008B2B21" w:rsidRDefault="00AF6276" w:rsidP="00AF6276">
            <w:pPr>
              <w:pStyle w:val="ListParagraph"/>
              <w:numPr>
                <w:ilvl w:val="0"/>
                <w:numId w:val="11"/>
              </w:numPr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>Mrs. Kimete Canaj, Head of NTO  in Kosova</w:t>
            </w:r>
          </w:p>
        </w:tc>
      </w:tr>
      <w:tr w:rsidR="00107A1A" w:rsidRPr="008B2B21" w:rsidTr="00937C5D">
        <w:trPr>
          <w:trHeight w:val="940"/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107A1A" w:rsidRPr="008B2B21" w:rsidRDefault="00107A1A" w:rsidP="00B10FB3">
            <w:pPr>
              <w:ind w:left="0" w:firstLine="0"/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>10.00-11.00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107A1A" w:rsidRPr="008B2B21" w:rsidRDefault="00107A1A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i/>
                <w:color w:val="333333"/>
                <w:sz w:val="20"/>
                <w:szCs w:val="20"/>
                <w:lang w:val="en-US" w:eastAsia="mk-MK"/>
              </w:rPr>
              <w:t>R&amp;D Strategy development</w:t>
            </w: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>:</w:t>
            </w:r>
          </w:p>
          <w:p w:rsidR="00FD7306" w:rsidRPr="008B2B21" w:rsidRDefault="00FD7306" w:rsidP="00B10FB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Presentation of the UP Strategy </w:t>
            </w:r>
            <w:bookmarkStart w:id="0" w:name="_GoBack"/>
            <w:bookmarkEnd w:id="0"/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>Prof. Dr. Bajram Berisha &amp; Ass. But Dedaj</w:t>
            </w:r>
          </w:p>
          <w:p w:rsidR="00107A1A" w:rsidRPr="008B2B21" w:rsidRDefault="00107A1A" w:rsidP="00B10FB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Presentation of final publication </w:t>
            </w:r>
            <w:r w:rsidR="00937C5D" w:rsidRPr="008B2B21">
              <w:rPr>
                <w:rFonts w:ascii="Verdana" w:hAnsi="Verdana" w:cs="Helvetica"/>
                <w:i/>
                <w:color w:val="333333"/>
                <w:sz w:val="20"/>
                <w:szCs w:val="20"/>
                <w:lang w:val="en-US" w:eastAsia="mk-MK"/>
              </w:rPr>
              <w:t>(Michaela Handke, WUS Austria</w:t>
            </w:r>
            <w:r w:rsidRPr="008B2B21">
              <w:rPr>
                <w:rFonts w:ascii="Verdana" w:hAnsi="Verdana" w:cs="Helvetica"/>
                <w:i/>
                <w:color w:val="333333"/>
                <w:sz w:val="20"/>
                <w:szCs w:val="20"/>
                <w:lang w:val="en-US" w:eastAsia="mk-MK"/>
              </w:rPr>
              <w:t>)</w:t>
            </w:r>
          </w:p>
          <w:p w:rsidR="00107A1A" w:rsidRPr="008B2B21" w:rsidRDefault="00107A1A" w:rsidP="00B10FB3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Outlook: adoption and implementation of R&amp;D strategies </w:t>
            </w:r>
            <w:r w:rsidRPr="008B2B21">
              <w:rPr>
                <w:rFonts w:ascii="Verdana" w:hAnsi="Verdana" w:cs="Helvetica"/>
                <w:i/>
                <w:color w:val="333333"/>
                <w:sz w:val="20"/>
                <w:szCs w:val="20"/>
                <w:lang w:val="en-US" w:eastAsia="mk-MK"/>
              </w:rPr>
              <w:t>(all PCUs except UoM)</w:t>
            </w:r>
          </w:p>
        </w:tc>
      </w:tr>
      <w:tr w:rsidR="000D3546" w:rsidRPr="008B2B21" w:rsidTr="000D3546">
        <w:trPr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>11.00-11.30</w:t>
            </w:r>
            <w:r w:rsidR="00107A1A" w:rsidRPr="008B2B21">
              <w:rPr>
                <w:rFonts w:ascii="Verdana" w:hAnsi="Verdana" w:cs="Helvetica"/>
                <w:color w:val="333333"/>
                <w:sz w:val="20"/>
                <w:szCs w:val="20"/>
                <w:lang w:val="de-DE" w:eastAsia="mk-MK"/>
              </w:rPr>
              <w:t xml:space="preserve"> Coffe break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de-DE" w:eastAsia="mk-MK"/>
              </w:rPr>
            </w:pPr>
          </w:p>
        </w:tc>
      </w:tr>
      <w:tr w:rsidR="000D3546" w:rsidRPr="008B2B21" w:rsidTr="00C96C1A">
        <w:trPr>
          <w:trHeight w:val="1286"/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de-DE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de-DE" w:eastAsia="mk-MK"/>
              </w:rPr>
              <w:t>11.30-13.00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937C5D" w:rsidP="00B10FB3">
            <w:pPr>
              <w:ind w:left="0" w:firstLine="0"/>
              <w:rPr>
                <w:rFonts w:ascii="Verdana" w:hAnsi="Verdana" w:cs="Helvetica"/>
                <w:b/>
                <w:i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i/>
                <w:color w:val="333333"/>
                <w:sz w:val="20"/>
                <w:szCs w:val="20"/>
                <w:lang w:val="en-US" w:eastAsia="mk-MK"/>
              </w:rPr>
              <w:t>Beyond evaluation – evaluation reports and consequences:</w:t>
            </w:r>
          </w:p>
          <w:p w:rsidR="00937C5D" w:rsidRPr="008B2B21" w:rsidRDefault="00937C5D" w:rsidP="00B10FB3">
            <w:pPr>
              <w:pStyle w:val="ListParagraph"/>
              <w:numPr>
                <w:ilvl w:val="0"/>
                <w:numId w:val="9"/>
              </w:numPr>
              <w:ind w:left="714" w:hanging="357"/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Presentation of external evaluation report </w:t>
            </w:r>
            <w:r w:rsidRPr="008B2B21">
              <w:rPr>
                <w:rFonts w:ascii="Verdana" w:hAnsi="Verdana" w:cs="Helvetica"/>
                <w:i/>
                <w:color w:val="333333"/>
                <w:sz w:val="20"/>
                <w:szCs w:val="20"/>
                <w:lang w:val="en-US" w:eastAsia="mk-MK"/>
              </w:rPr>
              <w:t>(Clemens Juriga, WUS Austria)</w:t>
            </w:r>
          </w:p>
          <w:p w:rsidR="00937C5D" w:rsidRPr="008B2B21" w:rsidRDefault="00937C5D" w:rsidP="00B10FB3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Presentation of internal evaluation report  </w:t>
            </w:r>
            <w:r w:rsidRPr="008B2B21">
              <w:rPr>
                <w:rFonts w:ascii="Verdana" w:hAnsi="Verdana" w:cs="Helvetica"/>
                <w:i/>
                <w:color w:val="333333"/>
                <w:sz w:val="20"/>
                <w:szCs w:val="20"/>
                <w:lang w:val="en-US" w:eastAsia="mk-MK"/>
              </w:rPr>
              <w:t>(</w:t>
            </w:r>
            <w:r w:rsidR="001A43D2" w:rsidRPr="008B2B21">
              <w:rPr>
                <w:rFonts w:ascii="Verdana" w:hAnsi="Verdana" w:cs="Helvetica"/>
                <w:i/>
                <w:color w:val="333333"/>
                <w:sz w:val="20"/>
                <w:szCs w:val="20"/>
                <w:lang w:val="en-US" w:eastAsia="mk-MK"/>
              </w:rPr>
              <w:t>all EUUs</w:t>
            </w:r>
            <w:r w:rsidRPr="008B2B21">
              <w:rPr>
                <w:rFonts w:ascii="Verdana" w:hAnsi="Verdana" w:cs="Helvetica"/>
                <w:i/>
                <w:color w:val="333333"/>
                <w:sz w:val="20"/>
                <w:szCs w:val="20"/>
                <w:lang w:val="en-US" w:eastAsia="mk-MK"/>
              </w:rPr>
              <w:t>)</w:t>
            </w:r>
          </w:p>
          <w:p w:rsidR="00937C5D" w:rsidRPr="008B2B21" w:rsidRDefault="00937C5D" w:rsidP="00B10FB3">
            <w:pPr>
              <w:pStyle w:val="ListParagraph"/>
              <w:numPr>
                <w:ilvl w:val="0"/>
                <w:numId w:val="9"/>
              </w:numPr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Outlook: the R&amp;D SCs after the closing of the project </w:t>
            </w:r>
            <w:r w:rsidRPr="008B2B21">
              <w:rPr>
                <w:rFonts w:ascii="Verdana" w:hAnsi="Verdana" w:cs="Helvetica"/>
                <w:i/>
                <w:color w:val="333333"/>
                <w:sz w:val="20"/>
                <w:szCs w:val="20"/>
                <w:lang w:val="en-US" w:eastAsia="mk-MK"/>
              </w:rPr>
              <w:t>(all PCUs)</w:t>
            </w:r>
          </w:p>
        </w:tc>
      </w:tr>
      <w:tr w:rsidR="000D3546" w:rsidRPr="008B2B21" w:rsidTr="000D3546">
        <w:trPr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de-DE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de-DE" w:eastAsia="mk-MK"/>
              </w:rPr>
              <w:t>13.00-14.00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de-DE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de-DE" w:eastAsia="mk-MK"/>
              </w:rPr>
              <w:t>Lunch</w:t>
            </w:r>
          </w:p>
        </w:tc>
      </w:tr>
      <w:tr w:rsidR="000D3546" w:rsidRPr="008B2B21" w:rsidTr="000D3546">
        <w:trPr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de-DE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de-DE" w:eastAsia="mk-MK"/>
              </w:rPr>
              <w:t>14.00-15.30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937C5D" w:rsidP="00C96C1A">
            <w:pPr>
              <w:ind w:left="0" w:firstLine="0"/>
              <w:rPr>
                <w:rFonts w:ascii="Verdana" w:hAnsi="Verdana" w:cs="Helvetica"/>
                <w:b/>
                <w:i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i/>
                <w:color w:val="333333"/>
                <w:sz w:val="20"/>
                <w:szCs w:val="20"/>
                <w:lang w:val="en-US" w:eastAsia="mk-MK"/>
              </w:rPr>
              <w:t>Further cooperation methodologies and networking:</w:t>
            </w:r>
          </w:p>
          <w:p w:rsidR="00937C5D" w:rsidRPr="008B2B21" w:rsidRDefault="00937C5D" w:rsidP="00C96C1A">
            <w:pPr>
              <w:pStyle w:val="ListParagraph"/>
              <w:numPr>
                <w:ilvl w:val="0"/>
                <w:numId w:val="9"/>
              </w:numPr>
              <w:ind w:left="714" w:hanging="357"/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 xml:space="preserve">Presentation to Activity 7.2 </w:t>
            </w:r>
            <w:r w:rsidRPr="008B2B21">
              <w:rPr>
                <w:rFonts w:ascii="Verdana" w:hAnsi="Verdana" w:cs="Helvetica"/>
                <w:i/>
                <w:color w:val="333333"/>
                <w:sz w:val="20"/>
                <w:szCs w:val="20"/>
                <w:lang w:val="en-US" w:eastAsia="mk-MK"/>
              </w:rPr>
              <w:t>(Andreas Gemes, APP)</w:t>
            </w:r>
          </w:p>
        </w:tc>
      </w:tr>
      <w:tr w:rsidR="000D3546" w:rsidRPr="008B2B21" w:rsidTr="000D3546">
        <w:trPr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eastAsia="mk-MK"/>
              </w:rPr>
              <w:t>20:00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de-DE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de-DE" w:eastAsia="mk-MK"/>
              </w:rPr>
              <w:t xml:space="preserve">Dinner </w:t>
            </w:r>
          </w:p>
        </w:tc>
      </w:tr>
      <w:tr w:rsidR="000D3546" w:rsidRPr="008B2B21" w:rsidTr="000D3546">
        <w:trPr>
          <w:tblCellSpacing w:w="0" w:type="dxa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FB21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jc w:val="center"/>
              <w:rPr>
                <w:rFonts w:ascii="Verdana" w:hAnsi="Verdana" w:cs="Helvetica"/>
                <w:color w:val="333333"/>
                <w:sz w:val="20"/>
                <w:szCs w:val="20"/>
                <w:lang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shd w:val="clear" w:color="auto" w:fill="B8FB21"/>
                <w:lang w:eastAsia="mk-MK"/>
              </w:rPr>
              <w:t>0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shd w:val="clear" w:color="auto" w:fill="B8FB21"/>
                <w:lang w:val="de-DE" w:eastAsia="mk-MK"/>
              </w:rPr>
              <w:t>9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shd w:val="clear" w:color="auto" w:fill="B8FB21"/>
                <w:lang w:eastAsia="mk-MK"/>
              </w:rPr>
              <w:t xml:space="preserve"> 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shd w:val="clear" w:color="auto" w:fill="B8FB21"/>
                <w:lang w:val="de-DE" w:eastAsia="mk-MK"/>
              </w:rPr>
              <w:t>December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shd w:val="clear" w:color="auto" w:fill="B8FB21"/>
                <w:lang w:eastAsia="mk-MK"/>
              </w:rPr>
              <w:t xml:space="preserve"> 2011</w:t>
            </w: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eastAsia="mk-MK"/>
              </w:rPr>
              <w:t xml:space="preserve"> (Friday)</w:t>
            </w:r>
          </w:p>
        </w:tc>
      </w:tr>
      <w:tr w:rsidR="000D3546" w:rsidRPr="008B2B21" w:rsidTr="000D3546">
        <w:trPr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>ROOM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B077AF" w:rsidP="00B10FB3">
            <w:pPr>
              <w:ind w:left="0" w:firstLine="0"/>
              <w:rPr>
                <w:rFonts w:ascii="Verdana" w:hAnsi="Verdana" w:cs="Helvetica"/>
                <w:b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color w:val="333333"/>
                <w:sz w:val="20"/>
                <w:szCs w:val="20"/>
                <w:lang w:val="en-US" w:eastAsia="mk-MK"/>
              </w:rPr>
              <w:t>Human Right Center, Faculty of Law, First Floor</w:t>
            </w:r>
          </w:p>
        </w:tc>
      </w:tr>
      <w:tr w:rsidR="000D3546" w:rsidRPr="008B2B21" w:rsidTr="000D3546">
        <w:trPr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8B2B21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>09.00-10.3</w:t>
            </w:r>
            <w:r w:rsidR="000D3546"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>0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FF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8B2B21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>Consortium meeting</w:t>
            </w:r>
          </w:p>
        </w:tc>
      </w:tr>
      <w:tr w:rsidR="000D3546" w:rsidRPr="008B2B21" w:rsidTr="000D3546">
        <w:trPr>
          <w:tblCellSpacing w:w="0" w:type="dxa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0D3546" w:rsidP="00B10FB3">
            <w:pPr>
              <w:ind w:left="0" w:firstLine="0"/>
              <w:jc w:val="center"/>
              <w:rPr>
                <w:rFonts w:ascii="Verdana" w:hAnsi="Verdana" w:cs="Helvetica"/>
                <w:b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color w:val="333333"/>
                <w:sz w:val="20"/>
                <w:szCs w:val="20"/>
                <w:lang w:val="en-US" w:eastAsia="mk-MK"/>
              </w:rPr>
              <w:t>10 December 2011 (Saturday)</w:t>
            </w:r>
          </w:p>
        </w:tc>
      </w:tr>
      <w:tr w:rsidR="000D3546" w:rsidRPr="008B2B21" w:rsidTr="000D3546">
        <w:trPr>
          <w:tblCellSpacing w:w="0" w:type="dxa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0D3546" w:rsidRPr="008B2B21" w:rsidRDefault="00C96C1A" w:rsidP="00C96C1A">
            <w:pPr>
              <w:ind w:left="0" w:firstLine="0"/>
              <w:rPr>
                <w:rFonts w:ascii="Verdana" w:hAnsi="Verdana" w:cs="Helvetica"/>
                <w:b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b/>
                <w:bCs/>
                <w:color w:val="333333"/>
                <w:sz w:val="20"/>
                <w:szCs w:val="20"/>
                <w:lang w:val="en-US" w:eastAsia="mk-MK"/>
              </w:rPr>
              <w:t>During the Day</w:t>
            </w:r>
          </w:p>
        </w:tc>
        <w:tc>
          <w:tcPr>
            <w:tcW w:w="8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546" w:rsidRPr="008B2B21" w:rsidRDefault="000D3546" w:rsidP="00B10FB3">
            <w:pPr>
              <w:ind w:left="0" w:firstLine="0"/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</w:pPr>
            <w:r w:rsidRPr="008B2B21">
              <w:rPr>
                <w:rFonts w:ascii="Verdana" w:hAnsi="Verdana" w:cs="Helvetica"/>
                <w:color w:val="333333"/>
                <w:sz w:val="20"/>
                <w:szCs w:val="20"/>
                <w:lang w:val="en-US" w:eastAsia="mk-MK"/>
              </w:rPr>
              <w:t>Departure of participants</w:t>
            </w:r>
          </w:p>
        </w:tc>
      </w:tr>
    </w:tbl>
    <w:p w:rsidR="007D36BC" w:rsidRPr="008B2B21" w:rsidRDefault="007D36BC" w:rsidP="004D4AD9">
      <w:pPr>
        <w:spacing w:line="360" w:lineRule="auto"/>
        <w:ind w:left="0" w:firstLine="0"/>
        <w:rPr>
          <w:rFonts w:ascii="Verdana" w:hAnsi="Verdana"/>
          <w:sz w:val="20"/>
          <w:szCs w:val="20"/>
          <w:lang w:val="de-DE"/>
        </w:rPr>
      </w:pPr>
    </w:p>
    <w:p w:rsidR="00FB39A4" w:rsidRPr="008B2B21" w:rsidRDefault="00FB39A4" w:rsidP="00A53421">
      <w:pPr>
        <w:spacing w:line="360" w:lineRule="auto"/>
        <w:ind w:left="0" w:firstLine="0"/>
        <w:rPr>
          <w:rFonts w:ascii="Verdana" w:hAnsi="Verdana"/>
          <w:sz w:val="20"/>
          <w:szCs w:val="20"/>
          <w:lang w:val="en-US"/>
        </w:rPr>
      </w:pPr>
    </w:p>
    <w:sectPr w:rsidR="00FB39A4" w:rsidRPr="008B2B21" w:rsidSect="00EE7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361" w:bottom="1440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FA3" w:rsidRDefault="00FE5FA3" w:rsidP="007D36BC">
      <w:r>
        <w:separator/>
      </w:r>
    </w:p>
  </w:endnote>
  <w:endnote w:type="continuationSeparator" w:id="0">
    <w:p w:rsidR="00FE5FA3" w:rsidRDefault="00FE5FA3" w:rsidP="007D36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03" w:rsidRDefault="00A021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AF6" w:rsidRDefault="004B4AF6" w:rsidP="000565E7">
    <w:pPr>
      <w:pStyle w:val="Footer"/>
      <w:ind w:left="0" w:firstLine="0"/>
      <w:jc w:val="center"/>
      <w:rPr>
        <w:lang w:val="de-DE"/>
      </w:rPr>
    </w:pPr>
    <w:bookmarkStart w:id="1" w:name="OLE_LINK1"/>
    <w:bookmarkStart w:id="2" w:name="OLE_LINK2"/>
    <w:r>
      <w:rPr>
        <w:noProof/>
        <w:sz w:val="18"/>
        <w:szCs w:val="18"/>
        <w:lang w:val="de-DE" w:eastAsia="de-DE"/>
      </w:rPr>
      <w:drawing>
        <wp:inline distT="0" distB="0" distL="0" distR="0">
          <wp:extent cx="5715000" cy="714375"/>
          <wp:effectExtent l="1905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1"/>
    <w:bookmarkEnd w:id="2"/>
  </w:p>
  <w:p w:rsidR="004B4AF6" w:rsidRPr="00512D10" w:rsidRDefault="00937C5D" w:rsidP="004B4AF6">
    <w:pPr>
      <w:pStyle w:val="Footer"/>
      <w:tabs>
        <w:tab w:val="clear" w:pos="9072"/>
        <w:tab w:val="right" w:pos="9360"/>
      </w:tabs>
      <w:ind w:right="52"/>
      <w:jc w:val="center"/>
      <w:rPr>
        <w:rFonts w:cs="Arial"/>
        <w:sz w:val="18"/>
        <w:szCs w:val="18"/>
        <w:lang w:val="en-GB"/>
      </w:rPr>
    </w:pPr>
    <w:r>
      <w:rPr>
        <w:rStyle w:val="PageNumber"/>
        <w:sz w:val="18"/>
        <w:szCs w:val="18"/>
        <w:lang w:val="en-GB"/>
      </w:rPr>
      <w:t>Final Conference</w:t>
    </w:r>
    <w:r w:rsidR="004B4AF6" w:rsidRPr="002C0F8E">
      <w:rPr>
        <w:rStyle w:val="PageNumber"/>
        <w:i/>
        <w:sz w:val="18"/>
        <w:szCs w:val="18"/>
        <w:lang w:val="en-GB"/>
      </w:rPr>
      <w:t xml:space="preserve"> „</w:t>
    </w:r>
    <w:bookmarkStart w:id="3" w:name="OLE_LINK3"/>
    <w:bookmarkStart w:id="4" w:name="OLE_LINK4"/>
    <w:r w:rsidR="004B4AF6" w:rsidRPr="002C0F8E">
      <w:rPr>
        <w:rStyle w:val="PageNumber"/>
        <w:i/>
        <w:sz w:val="18"/>
        <w:szCs w:val="18"/>
        <w:lang w:val="en-GB"/>
      </w:rPr>
      <w:t>Creating R&amp;D Capacities and Instruments for boosting HE-Economy Cooperations</w:t>
    </w:r>
    <w:bookmarkEnd w:id="3"/>
    <w:bookmarkEnd w:id="4"/>
    <w:r w:rsidR="004B4AF6" w:rsidRPr="002C0F8E">
      <w:rPr>
        <w:rStyle w:val="PageNumber"/>
        <w:i/>
        <w:sz w:val="18"/>
        <w:szCs w:val="18"/>
        <w:lang w:val="en-GB"/>
      </w:rPr>
      <w:t>“</w:t>
    </w:r>
  </w:p>
  <w:p w:rsidR="004B4AF6" w:rsidRPr="004B4AF6" w:rsidRDefault="004B4AF6">
    <w:pPr>
      <w:pStyle w:val="Footer"/>
      <w:rPr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03" w:rsidRDefault="00A021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FA3" w:rsidRDefault="00FE5FA3" w:rsidP="007D36BC">
      <w:r>
        <w:separator/>
      </w:r>
    </w:p>
  </w:footnote>
  <w:footnote w:type="continuationSeparator" w:id="0">
    <w:p w:rsidR="00FE5FA3" w:rsidRDefault="00FE5FA3" w:rsidP="007D36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03" w:rsidRDefault="00A021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7E" w:rsidRPr="005B687E" w:rsidRDefault="000565E7" w:rsidP="00937C5D">
    <w:pPr>
      <w:pStyle w:val="Header"/>
      <w:tabs>
        <w:tab w:val="clear" w:pos="4536"/>
        <w:tab w:val="clear" w:pos="9072"/>
        <w:tab w:val="left" w:pos="2940"/>
        <w:tab w:val="left" w:pos="4125"/>
        <w:tab w:val="center" w:pos="4770"/>
      </w:tabs>
      <w:jc w:val="center"/>
      <w:rPr>
        <w:b/>
        <w:sz w:val="28"/>
        <w:szCs w:val="28"/>
        <w:lang w:val="de-DE"/>
      </w:rPr>
    </w:pPr>
    <w:r w:rsidRPr="000565E7">
      <w:rPr>
        <w:b/>
        <w:noProof/>
        <w:sz w:val="28"/>
        <w:szCs w:val="28"/>
        <w:lang w:val="de-DE"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393065</wp:posOffset>
          </wp:positionH>
          <wp:positionV relativeFrom="paragraph">
            <wp:posOffset>-116840</wp:posOffset>
          </wp:positionV>
          <wp:extent cx="895350" cy="495300"/>
          <wp:effectExtent l="19050" t="0" r="0" b="0"/>
          <wp:wrapTight wrapText="bothSides">
            <wp:wrapPolygon edited="0">
              <wp:start x="-460" y="0"/>
              <wp:lineTo x="-460" y="20769"/>
              <wp:lineTo x="21600" y="20769"/>
              <wp:lineTo x="21600" y="0"/>
              <wp:lineTo x="-460" y="0"/>
            </wp:wrapPolygon>
          </wp:wrapTight>
          <wp:docPr id="5" name="Picture 2" descr="G:\Dokumente und Einstellungen\michaela\Lokale Einstellungen\Temp\r_DCa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Dokumente und Einstellungen\michaela\Lokale Einstellungen\Temp\r_DCa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02103">
      <w:rPr>
        <w:b/>
        <w:noProof/>
        <w:sz w:val="28"/>
        <w:szCs w:val="28"/>
        <w:lang w:val="de-DE" w:eastAsia="de-DE"/>
      </w:rPr>
      <w:t>FINAL</w:t>
    </w:r>
    <w:r w:rsidR="005B687E" w:rsidRPr="005B687E">
      <w:rPr>
        <w:b/>
        <w:sz w:val="28"/>
        <w:szCs w:val="28"/>
        <w:lang w:val="de-DE"/>
      </w:rPr>
      <w:t xml:space="preserve">  AGENDA</w:t>
    </w:r>
    <w:r w:rsidRPr="000565E7">
      <w:rPr>
        <w:b/>
        <w:noProof/>
        <w:sz w:val="28"/>
        <w:szCs w:val="28"/>
        <w:lang w:val="de-DE" w:eastAsia="de-D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4574540</wp:posOffset>
          </wp:positionH>
          <wp:positionV relativeFrom="paragraph">
            <wp:posOffset>-116840</wp:posOffset>
          </wp:positionV>
          <wp:extent cx="561975" cy="590550"/>
          <wp:effectExtent l="19050" t="0" r="0" b="0"/>
          <wp:wrapTight wrapText="bothSides">
            <wp:wrapPolygon edited="0">
              <wp:start x="-732" y="0"/>
              <wp:lineTo x="-732" y="20769"/>
              <wp:lineTo x="21966" y="20769"/>
              <wp:lineTo x="21966" y="0"/>
              <wp:lineTo x="-732" y="0"/>
            </wp:wrapPolygon>
          </wp:wrapTight>
          <wp:docPr id="6" name="Picture 1" descr="G:\Dokumente und Einstellungen\michaela\Lokale Einstellungen\Temp\ec-TEMPUS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Dokumente und Einstellungen\michaela\Lokale Einstellungen\Temp\ec-TEMPUS_en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103" w:rsidRDefault="00A021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7BF"/>
    <w:multiLevelType w:val="hybridMultilevel"/>
    <w:tmpl w:val="594641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42083"/>
    <w:multiLevelType w:val="hybridMultilevel"/>
    <w:tmpl w:val="EB0485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F5860"/>
    <w:multiLevelType w:val="hybridMultilevel"/>
    <w:tmpl w:val="CF1CEA1A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41F22E6F"/>
    <w:multiLevelType w:val="hybridMultilevel"/>
    <w:tmpl w:val="16C87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331E9"/>
    <w:multiLevelType w:val="hybridMultilevel"/>
    <w:tmpl w:val="0082C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23F2B"/>
    <w:multiLevelType w:val="hybridMultilevel"/>
    <w:tmpl w:val="90F484CC"/>
    <w:lvl w:ilvl="0" w:tplc="D19287F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C6683"/>
    <w:multiLevelType w:val="multilevel"/>
    <w:tmpl w:val="F9F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1866A38"/>
    <w:multiLevelType w:val="multilevel"/>
    <w:tmpl w:val="5DE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78D30083"/>
    <w:multiLevelType w:val="hybridMultilevel"/>
    <w:tmpl w:val="96EEC5AE"/>
    <w:lvl w:ilvl="0" w:tplc="0407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9">
    <w:nsid w:val="7F5118DB"/>
    <w:multiLevelType w:val="hybridMultilevel"/>
    <w:tmpl w:val="706415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3B79"/>
    <w:rsid w:val="000142E6"/>
    <w:rsid w:val="00023044"/>
    <w:rsid w:val="00030767"/>
    <w:rsid w:val="000565E7"/>
    <w:rsid w:val="00056E10"/>
    <w:rsid w:val="00065229"/>
    <w:rsid w:val="00070D73"/>
    <w:rsid w:val="000C3DB9"/>
    <w:rsid w:val="000D06CF"/>
    <w:rsid w:val="000D3546"/>
    <w:rsid w:val="000D5103"/>
    <w:rsid w:val="000F55A0"/>
    <w:rsid w:val="00102C72"/>
    <w:rsid w:val="00107A1A"/>
    <w:rsid w:val="00114515"/>
    <w:rsid w:val="001324C8"/>
    <w:rsid w:val="00165871"/>
    <w:rsid w:val="00170CD5"/>
    <w:rsid w:val="00194256"/>
    <w:rsid w:val="001A37D4"/>
    <w:rsid w:val="001A43D2"/>
    <w:rsid w:val="001C3CB8"/>
    <w:rsid w:val="001F61AD"/>
    <w:rsid w:val="002476F9"/>
    <w:rsid w:val="00253B79"/>
    <w:rsid w:val="002829C9"/>
    <w:rsid w:val="00287ADA"/>
    <w:rsid w:val="002904C9"/>
    <w:rsid w:val="00293147"/>
    <w:rsid w:val="002B62FC"/>
    <w:rsid w:val="00310D25"/>
    <w:rsid w:val="00337737"/>
    <w:rsid w:val="003E41FD"/>
    <w:rsid w:val="003F5D00"/>
    <w:rsid w:val="00422B96"/>
    <w:rsid w:val="004478C4"/>
    <w:rsid w:val="0046317A"/>
    <w:rsid w:val="004653F2"/>
    <w:rsid w:val="00474D73"/>
    <w:rsid w:val="004B4AF6"/>
    <w:rsid w:val="004D4AD9"/>
    <w:rsid w:val="004F2DE1"/>
    <w:rsid w:val="004F31DF"/>
    <w:rsid w:val="004F57BB"/>
    <w:rsid w:val="004F70C1"/>
    <w:rsid w:val="00522CBA"/>
    <w:rsid w:val="005B687E"/>
    <w:rsid w:val="005C1DB5"/>
    <w:rsid w:val="005F3C43"/>
    <w:rsid w:val="00683BD2"/>
    <w:rsid w:val="006A5F33"/>
    <w:rsid w:val="007210FA"/>
    <w:rsid w:val="00733464"/>
    <w:rsid w:val="0075088F"/>
    <w:rsid w:val="007713AD"/>
    <w:rsid w:val="00781352"/>
    <w:rsid w:val="007D36BC"/>
    <w:rsid w:val="007D6817"/>
    <w:rsid w:val="007D7BDE"/>
    <w:rsid w:val="007F6482"/>
    <w:rsid w:val="00810413"/>
    <w:rsid w:val="00811626"/>
    <w:rsid w:val="00834CD2"/>
    <w:rsid w:val="008A2FB0"/>
    <w:rsid w:val="008B2B21"/>
    <w:rsid w:val="008C4209"/>
    <w:rsid w:val="008D28EE"/>
    <w:rsid w:val="00937C5D"/>
    <w:rsid w:val="00940EFE"/>
    <w:rsid w:val="00964488"/>
    <w:rsid w:val="009D37DB"/>
    <w:rsid w:val="009F7885"/>
    <w:rsid w:val="00A02103"/>
    <w:rsid w:val="00A127A6"/>
    <w:rsid w:val="00A53421"/>
    <w:rsid w:val="00A75F6A"/>
    <w:rsid w:val="00A863B3"/>
    <w:rsid w:val="00AA0560"/>
    <w:rsid w:val="00AD3F25"/>
    <w:rsid w:val="00AF6276"/>
    <w:rsid w:val="00B077AF"/>
    <w:rsid w:val="00B10FB3"/>
    <w:rsid w:val="00B16B46"/>
    <w:rsid w:val="00B25B10"/>
    <w:rsid w:val="00B61266"/>
    <w:rsid w:val="00B653AA"/>
    <w:rsid w:val="00B86E35"/>
    <w:rsid w:val="00B93DFA"/>
    <w:rsid w:val="00BA73F4"/>
    <w:rsid w:val="00C37BA9"/>
    <w:rsid w:val="00C45A2E"/>
    <w:rsid w:val="00C96C1A"/>
    <w:rsid w:val="00CC26AF"/>
    <w:rsid w:val="00CF78F2"/>
    <w:rsid w:val="00CF7AB1"/>
    <w:rsid w:val="00DB3B93"/>
    <w:rsid w:val="00DF010B"/>
    <w:rsid w:val="00E015C5"/>
    <w:rsid w:val="00E10A9A"/>
    <w:rsid w:val="00E70B6D"/>
    <w:rsid w:val="00E741FE"/>
    <w:rsid w:val="00E90F9B"/>
    <w:rsid w:val="00E97B1A"/>
    <w:rsid w:val="00EB1C00"/>
    <w:rsid w:val="00EE7BA1"/>
    <w:rsid w:val="00F044C1"/>
    <w:rsid w:val="00F4386C"/>
    <w:rsid w:val="00F47B18"/>
    <w:rsid w:val="00F5459E"/>
    <w:rsid w:val="00F75F9C"/>
    <w:rsid w:val="00F94A2C"/>
    <w:rsid w:val="00FA3F2D"/>
    <w:rsid w:val="00FB39A4"/>
    <w:rsid w:val="00FC464E"/>
    <w:rsid w:val="00FD7306"/>
    <w:rsid w:val="00FE2A2F"/>
    <w:rsid w:val="00FE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15"/>
    <w:pPr>
      <w:ind w:left="714" w:hanging="357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D5"/>
    <w:pPr>
      <w:ind w:left="720" w:firstLine="0"/>
    </w:pPr>
    <w:rPr>
      <w:rFonts w:ascii="Times New Roman" w:eastAsiaTheme="minorHAnsi" w:hAnsi="Times New Roman" w:cs="Times New Roman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B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36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6BC"/>
    <w:rPr>
      <w:rFonts w:cs="Calibri"/>
      <w:lang w:eastAsia="en-US"/>
    </w:rPr>
  </w:style>
  <w:style w:type="paragraph" w:styleId="Footer">
    <w:name w:val="footer"/>
    <w:basedOn w:val="Normal"/>
    <w:link w:val="FooterChar"/>
    <w:unhideWhenUsed/>
    <w:rsid w:val="007D3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6BC"/>
    <w:rPr>
      <w:rFonts w:cs="Calibri"/>
      <w:lang w:eastAsia="en-US"/>
    </w:rPr>
  </w:style>
  <w:style w:type="character" w:styleId="PageNumber">
    <w:name w:val="page number"/>
    <w:basedOn w:val="DefaultParagraphFont"/>
    <w:rsid w:val="004B4A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515"/>
    <w:pPr>
      <w:ind w:left="714" w:hanging="357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CD5"/>
    <w:pPr>
      <w:ind w:left="720" w:firstLine="0"/>
    </w:pPr>
    <w:rPr>
      <w:rFonts w:ascii="Times New Roman" w:eastAsiaTheme="minorHAnsi" w:hAnsi="Times New Roman" w:cs="Times New Roman"/>
      <w:sz w:val="24"/>
      <w:szCs w:val="24"/>
      <w:lang w:val="de-DE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6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6BC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D36B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36BC"/>
    <w:rPr>
      <w:rFonts w:cs="Calibri"/>
      <w:lang w:eastAsia="en-US"/>
    </w:rPr>
  </w:style>
  <w:style w:type="paragraph" w:styleId="Footer">
    <w:name w:val="footer"/>
    <w:basedOn w:val="Normal"/>
    <w:link w:val="FooterChar"/>
    <w:unhideWhenUsed/>
    <w:rsid w:val="007D3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36BC"/>
    <w:rPr>
      <w:rFonts w:cs="Calibri"/>
      <w:lang w:eastAsia="en-US"/>
    </w:rPr>
  </w:style>
  <w:style w:type="character" w:styleId="PageNumber">
    <w:name w:val="page number"/>
    <w:basedOn w:val="DefaultParagraphFont"/>
    <w:rsid w:val="004B4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77CEE-868A-45B6-BE27-A32B5388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CONFERENCE AGENDA</vt:lpstr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CONFERENCE AGENDA</dc:title>
  <dc:subject/>
  <dc:creator>Bojan Jovanovski</dc:creator>
  <cp:keywords/>
  <dc:description/>
  <cp:lastModifiedBy>Your User Name</cp:lastModifiedBy>
  <cp:revision>2</cp:revision>
  <cp:lastPrinted>2011-11-03T12:05:00Z</cp:lastPrinted>
  <dcterms:created xsi:type="dcterms:W3CDTF">2011-12-11T18:34:00Z</dcterms:created>
  <dcterms:modified xsi:type="dcterms:W3CDTF">2011-12-11T18:34:00Z</dcterms:modified>
</cp:coreProperties>
</file>